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E" w:rsidRDefault="006C543E" w:rsidP="006C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роману Л.Н. Толстого «Война и мир»</w:t>
      </w:r>
    </w:p>
    <w:p w:rsidR="006C543E" w:rsidRDefault="006C543E" w:rsidP="006C5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(Группа делится на две подгруппы</w:t>
      </w:r>
      <w:r w:rsidR="000F06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 1 по 15 и с 16 по 30</w:t>
      </w:r>
      <w:r w:rsidR="009E566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F06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0615">
        <w:rPr>
          <w:rFonts w:ascii="Times New Roman" w:hAnsi="Times New Roman" w:cs="Times New Roman"/>
          <w:b/>
          <w:sz w:val="28"/>
          <w:szCs w:val="28"/>
        </w:rPr>
        <w:t xml:space="preserve">Первая группа </w:t>
      </w:r>
      <w:r w:rsidR="009E566F">
        <w:rPr>
          <w:rFonts w:ascii="Times New Roman" w:hAnsi="Times New Roman" w:cs="Times New Roman"/>
          <w:b/>
          <w:sz w:val="28"/>
          <w:szCs w:val="28"/>
        </w:rPr>
        <w:t>1-15 берет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рефе</w:t>
      </w:r>
      <w:r w:rsidR="000F0615">
        <w:rPr>
          <w:rFonts w:ascii="Times New Roman" w:hAnsi="Times New Roman" w:cs="Times New Roman"/>
          <w:b/>
          <w:sz w:val="28"/>
          <w:szCs w:val="28"/>
        </w:rPr>
        <w:t xml:space="preserve">рата </w:t>
      </w:r>
      <w:r w:rsidR="009E566F">
        <w:rPr>
          <w:rFonts w:ascii="Times New Roman" w:hAnsi="Times New Roman" w:cs="Times New Roman"/>
          <w:b/>
          <w:sz w:val="28"/>
          <w:szCs w:val="28"/>
        </w:rPr>
        <w:t>в соответствии с журналом, вторая группа 16-30</w:t>
      </w:r>
      <w:r w:rsidR="000F0615">
        <w:rPr>
          <w:rFonts w:ascii="Times New Roman" w:hAnsi="Times New Roman" w:cs="Times New Roman"/>
          <w:b/>
          <w:sz w:val="28"/>
          <w:szCs w:val="28"/>
        </w:rPr>
        <w:t>,</w:t>
      </w:r>
      <w:r w:rsidR="009E5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615">
        <w:rPr>
          <w:rFonts w:ascii="Times New Roman" w:hAnsi="Times New Roman" w:cs="Times New Roman"/>
          <w:b/>
          <w:sz w:val="28"/>
          <w:szCs w:val="28"/>
        </w:rPr>
        <w:t>соблюдая последовательность списка в журнале, берет темы с 1 по 15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92185" w:rsidRPr="007A63D9" w:rsidRDefault="00B92185" w:rsidP="007A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D9"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0E34AC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>1. Тема народного патриотизма в романе-эпопее Л.Н. Толстого «Война и мир»</w:t>
      </w:r>
    </w:p>
    <w:p w:rsidR="002A5A7F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2. 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"Мысль народная" как основа художественного содержания романа-эпопеи Л.Н. Толстого "Война и мир"</w:t>
      </w:r>
    </w:p>
    <w:p w:rsidR="002A5A7F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3.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"Мысль семейная" в образах Наташи Ростовой и Марьи Болконской (По роману Л. Н. Толстого "Война и мир")</w:t>
      </w:r>
    </w:p>
    <w:p w:rsidR="00B92185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4.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="00B92185"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="00B92185"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Платон Каратаев и Тихон Щербатый как выразители народных взглядов (по роману Л. Н. Толстого «Война и мир»)</w:t>
      </w:r>
    </w:p>
    <w:p w:rsidR="002A5A7F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5. 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«...Он слишком хорош для этого мира…» Трагизм жизни и судьбы Андрея Болконского (по роману Л.Н. Толстого «Война и мир»)</w:t>
      </w:r>
    </w:p>
    <w:p w:rsidR="002A5A7F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6. 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Болконский и Пьер Безухов в поисках смысла жизни (по роману Л.Н. Толстого «Война и мир»)</w:t>
      </w:r>
    </w:p>
    <w:p w:rsidR="002A5A7F" w:rsidRPr="007A63D9" w:rsidRDefault="002A5A7F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7. </w:t>
      </w:r>
      <w:r w:rsidR="00B92185"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Духовная эволюция Наташи Ростовой (по роману Л.Н. Толстого "Война и мир")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8.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Женские образы в романе Л. Н. Толстого «Война и мир»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9.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высшего света в романе Л. Н. Толстого «Война и мир»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10.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Кутузов и Наполеон в романе Л. Н. Толстого «Войнам мир». Смысл их противопоставления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11. 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Истинный и ложный патриотизм в романе Л. Толстого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12.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женский образ автора в романе «Война и мир» (толстовский идеал женщины)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13.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герои в изображении Льва Николаевича Толстого (по роману «Война и мир»)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3D9">
        <w:rPr>
          <w:rFonts w:ascii="Times New Roman" w:hAnsi="Times New Roman" w:cs="Times New Roman"/>
          <w:sz w:val="28"/>
          <w:szCs w:val="28"/>
        </w:rPr>
        <w:t xml:space="preserve">14. 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Наташа Ростова и Элен: два женских типа и две судьбы. (По роману Л.Н.Толстого "Война и мир".)</w:t>
      </w:r>
    </w:p>
    <w:p w:rsidR="00B92185" w:rsidRPr="007A63D9" w:rsidRDefault="00B9218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Pr="007A63D9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Отечественная война 1812 года в судьбах главных героев романа Л. Н. Толстого «Война и мир»</w:t>
      </w:r>
    </w:p>
    <w:p w:rsidR="007A63D9" w:rsidRPr="007A63D9" w:rsidRDefault="007A63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3D9" w:rsidRPr="007A63D9" w:rsidRDefault="007A63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3D9" w:rsidRPr="007A63D9" w:rsidRDefault="007A63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3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 w:type="page"/>
      </w:r>
    </w:p>
    <w:p w:rsidR="007A63D9" w:rsidRPr="007A63D9" w:rsidRDefault="007A63D9" w:rsidP="007A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D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к написанию реферата</w:t>
      </w:r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3D9">
        <w:rPr>
          <w:rFonts w:ascii="Times New Roman" w:hAnsi="Times New Roman"/>
          <w:b/>
          <w:bCs/>
          <w:sz w:val="28"/>
          <w:szCs w:val="28"/>
        </w:rPr>
        <w:t>Реферат</w:t>
      </w:r>
      <w:r w:rsidRPr="007A63D9">
        <w:rPr>
          <w:rFonts w:ascii="Times New Roman" w:hAnsi="Times New Roman"/>
          <w:sz w:val="28"/>
          <w:szCs w:val="28"/>
        </w:rPr>
        <w:t xml:space="preserve"> — доклад по определённой теме, в котором собрана информация из одного или нескольких источников.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Реферат</w:t>
      </w: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Основной целью реферата является глубокая самостоятельная работа студента над изучением проблем курса с испо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льзованием основной литературы.</w:t>
      </w:r>
    </w:p>
    <w:p w:rsidR="007A63D9" w:rsidRDefault="007A63D9" w:rsidP="007A63D9">
      <w:pPr>
        <w:pStyle w:val="p2"/>
        <w:jc w:val="both"/>
        <w:rPr>
          <w:b/>
          <w:bCs/>
          <w:sz w:val="28"/>
          <w:szCs w:val="28"/>
        </w:rPr>
      </w:pPr>
    </w:p>
    <w:p w:rsidR="007A63D9" w:rsidRDefault="007A63D9" w:rsidP="007A63D9">
      <w:pPr>
        <w:pStyle w:val="p2"/>
        <w:jc w:val="both"/>
        <w:rPr>
          <w:sz w:val="28"/>
          <w:szCs w:val="28"/>
        </w:rPr>
      </w:pPr>
      <w:r w:rsidRPr="007A63D9">
        <w:rPr>
          <w:b/>
          <w:bCs/>
          <w:sz w:val="28"/>
          <w:szCs w:val="28"/>
        </w:rPr>
        <w:t>Требования к оформлению.</w:t>
      </w:r>
      <w:r w:rsidRPr="007A63D9">
        <w:rPr>
          <w:sz w:val="28"/>
          <w:szCs w:val="28"/>
        </w:rPr>
        <w:t xml:space="preserve"> </w:t>
      </w:r>
    </w:p>
    <w:p w:rsidR="007A63D9" w:rsidRPr="007A63D9" w:rsidRDefault="007A63D9" w:rsidP="007A63D9">
      <w:pPr>
        <w:pStyle w:val="p2"/>
        <w:jc w:val="both"/>
        <w:rPr>
          <w:sz w:val="28"/>
          <w:szCs w:val="28"/>
        </w:rPr>
      </w:pPr>
      <w:r w:rsidRPr="007A63D9">
        <w:rPr>
          <w:sz w:val="28"/>
          <w:szCs w:val="28"/>
        </w:rPr>
        <w:br/>
      </w:r>
      <w:r w:rsidRPr="007A63D9">
        <w:rPr>
          <w:rStyle w:val="s2"/>
          <w:sz w:val="28"/>
          <w:szCs w:val="28"/>
        </w:rPr>
        <w:t xml:space="preserve">1. Открывается работа </w:t>
      </w:r>
      <w:r w:rsidRPr="007A63D9">
        <w:rPr>
          <w:rStyle w:val="s3"/>
          <w:sz w:val="28"/>
          <w:szCs w:val="28"/>
        </w:rPr>
        <w:t>титульным листом</w:t>
      </w:r>
      <w:r w:rsidRPr="007A63D9">
        <w:rPr>
          <w:rStyle w:val="s2"/>
          <w:sz w:val="28"/>
          <w:szCs w:val="28"/>
        </w:rPr>
        <w:t>, где указывается полное название образовательного учреждения, предмет, тема реферата, фамилии автора и руководителя, место и год написания. (</w:t>
      </w:r>
      <w:proofErr w:type="gramStart"/>
      <w:r w:rsidRPr="007A63D9">
        <w:rPr>
          <w:rStyle w:val="s2"/>
          <w:sz w:val="28"/>
          <w:szCs w:val="28"/>
        </w:rPr>
        <w:t>См</w:t>
      </w:r>
      <w:proofErr w:type="gramEnd"/>
      <w:r w:rsidRPr="007A63D9">
        <w:rPr>
          <w:rStyle w:val="s2"/>
          <w:sz w:val="28"/>
          <w:szCs w:val="28"/>
        </w:rPr>
        <w:t xml:space="preserve"> приложение)</w:t>
      </w:r>
    </w:p>
    <w:p w:rsidR="007A63D9" w:rsidRPr="007A63D9" w:rsidRDefault="007A63D9" w:rsidP="007A63D9">
      <w:pPr>
        <w:pStyle w:val="p2"/>
        <w:jc w:val="both"/>
        <w:rPr>
          <w:sz w:val="28"/>
          <w:szCs w:val="28"/>
        </w:rPr>
      </w:pPr>
      <w:r w:rsidRPr="007A63D9">
        <w:rPr>
          <w:rStyle w:val="s2"/>
          <w:sz w:val="28"/>
          <w:szCs w:val="28"/>
        </w:rPr>
        <w:t xml:space="preserve">2. Общий объем реферата не должен превышать </w:t>
      </w:r>
      <w:r w:rsidRPr="00BF7295">
        <w:rPr>
          <w:rStyle w:val="s2"/>
          <w:color w:val="FF0000"/>
          <w:sz w:val="28"/>
          <w:szCs w:val="28"/>
        </w:rPr>
        <w:t>7-8 страниц</w:t>
      </w:r>
      <w:r w:rsidRPr="007A63D9">
        <w:rPr>
          <w:rStyle w:val="s2"/>
          <w:sz w:val="28"/>
          <w:szCs w:val="28"/>
        </w:rPr>
        <w:t xml:space="preserve"> для печатного варианта. </w:t>
      </w:r>
    </w:p>
    <w:p w:rsidR="007A63D9" w:rsidRPr="007A63D9" w:rsidRDefault="007A63D9" w:rsidP="007A63D9">
      <w:pPr>
        <w:pStyle w:val="p2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 xml:space="preserve">Выделить всё CTRL + A, </w:t>
      </w:r>
    </w:p>
    <w:p w:rsidR="007A63D9" w:rsidRPr="007A63D9" w:rsidRDefault="007A63D9" w:rsidP="007A63D9">
      <w:pPr>
        <w:pStyle w:val="p2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>Формат — Абзац —</w:t>
      </w:r>
    </w:p>
    <w:p w:rsidR="007A63D9" w:rsidRPr="007A63D9" w:rsidRDefault="007A63D9" w:rsidP="007A63D9">
      <w:pPr>
        <w:pStyle w:val="p3"/>
        <w:ind w:firstLine="851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 xml:space="preserve">- выравнивание по ширине. </w:t>
      </w:r>
    </w:p>
    <w:p w:rsidR="007A63D9" w:rsidRPr="007A63D9" w:rsidRDefault="007A63D9" w:rsidP="007A63D9">
      <w:pPr>
        <w:pStyle w:val="p3"/>
        <w:ind w:firstLine="851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>- Первая строка – отступ – 1,25 см;</w:t>
      </w:r>
    </w:p>
    <w:p w:rsidR="007A63D9" w:rsidRPr="007A63D9" w:rsidRDefault="007A63D9" w:rsidP="007A63D9">
      <w:pPr>
        <w:pStyle w:val="p3"/>
        <w:ind w:firstLine="851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 xml:space="preserve">- Интервал междустрочный полуторный (1,5 интервала). </w:t>
      </w:r>
    </w:p>
    <w:p w:rsidR="007A63D9" w:rsidRPr="00341D26" w:rsidRDefault="007A63D9" w:rsidP="007A63D9">
      <w:pPr>
        <w:pStyle w:val="p4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>Формат</w:t>
      </w:r>
      <w:r w:rsidRPr="00341D26">
        <w:rPr>
          <w:rStyle w:val="s4"/>
          <w:sz w:val="28"/>
          <w:szCs w:val="28"/>
        </w:rPr>
        <w:t xml:space="preserve"> — </w:t>
      </w:r>
      <w:r w:rsidRPr="007A63D9">
        <w:rPr>
          <w:rStyle w:val="s4"/>
          <w:sz w:val="28"/>
          <w:szCs w:val="28"/>
        </w:rPr>
        <w:t>Шрифт</w:t>
      </w:r>
      <w:r w:rsidRPr="00341D26">
        <w:rPr>
          <w:rStyle w:val="s4"/>
          <w:sz w:val="28"/>
          <w:szCs w:val="28"/>
        </w:rPr>
        <w:t xml:space="preserve"> – </w:t>
      </w:r>
    </w:p>
    <w:p w:rsidR="007A63D9" w:rsidRPr="007A63D9" w:rsidRDefault="007A63D9" w:rsidP="007A63D9">
      <w:pPr>
        <w:pStyle w:val="p5"/>
        <w:ind w:firstLine="851"/>
        <w:rPr>
          <w:sz w:val="28"/>
          <w:szCs w:val="28"/>
          <w:lang w:val="en-US"/>
        </w:rPr>
      </w:pPr>
      <w:r w:rsidRPr="007A63D9">
        <w:rPr>
          <w:rStyle w:val="s4"/>
          <w:sz w:val="28"/>
          <w:szCs w:val="28"/>
          <w:lang w:val="en-US"/>
        </w:rPr>
        <w:t xml:space="preserve">- Times New Roman </w:t>
      </w:r>
      <w:r w:rsidRPr="007A63D9">
        <w:rPr>
          <w:rStyle w:val="s4"/>
          <w:sz w:val="28"/>
          <w:szCs w:val="28"/>
        </w:rPr>
        <w:t>или</w:t>
      </w:r>
      <w:r w:rsidRPr="007A63D9">
        <w:rPr>
          <w:rStyle w:val="s4"/>
          <w:sz w:val="28"/>
          <w:szCs w:val="28"/>
          <w:lang w:val="en-US"/>
        </w:rPr>
        <w:t xml:space="preserve"> Arial Cyr, </w:t>
      </w:r>
    </w:p>
    <w:p w:rsidR="007A63D9" w:rsidRPr="007A63D9" w:rsidRDefault="007A63D9" w:rsidP="007A63D9">
      <w:pPr>
        <w:pStyle w:val="p5"/>
        <w:ind w:firstLine="851"/>
        <w:rPr>
          <w:sz w:val="28"/>
          <w:szCs w:val="28"/>
        </w:rPr>
      </w:pPr>
      <w:r w:rsidRPr="007A63D9">
        <w:rPr>
          <w:rStyle w:val="s4"/>
          <w:sz w:val="28"/>
          <w:szCs w:val="28"/>
        </w:rPr>
        <w:t xml:space="preserve">- размер шрифта - 14 пт. </w:t>
      </w:r>
    </w:p>
    <w:p w:rsidR="007A63D9" w:rsidRPr="007A63D9" w:rsidRDefault="007A63D9" w:rsidP="007A63D9">
      <w:pPr>
        <w:pStyle w:val="p2"/>
        <w:jc w:val="both"/>
        <w:rPr>
          <w:sz w:val="28"/>
          <w:szCs w:val="28"/>
        </w:rPr>
      </w:pPr>
      <w:proofErr w:type="gramStart"/>
      <w:r w:rsidRPr="007A63D9">
        <w:rPr>
          <w:rStyle w:val="s4"/>
          <w:sz w:val="28"/>
          <w:szCs w:val="28"/>
        </w:rPr>
        <w:t>Файл — Параметры страницы — Поля страницы: левое - 3 см., правое - 1,5 см., нижнее 2 см., верхнее - 2 см.</w:t>
      </w:r>
      <w:proofErr w:type="gramEnd"/>
    </w:p>
    <w:p w:rsidR="007A63D9" w:rsidRPr="007A63D9" w:rsidRDefault="007A63D9" w:rsidP="007A63D9">
      <w:pPr>
        <w:pStyle w:val="p2"/>
        <w:jc w:val="both"/>
        <w:rPr>
          <w:sz w:val="28"/>
          <w:szCs w:val="28"/>
        </w:rPr>
      </w:pPr>
      <w:r w:rsidRPr="007A63D9">
        <w:rPr>
          <w:rStyle w:val="s2"/>
          <w:sz w:val="28"/>
          <w:szCs w:val="28"/>
        </w:rPr>
        <w:t xml:space="preserve">3. </w:t>
      </w:r>
      <w:proofErr w:type="gramStart"/>
      <w:r w:rsidRPr="007A63D9">
        <w:rPr>
          <w:rStyle w:val="s2"/>
          <w:sz w:val="28"/>
          <w:szCs w:val="28"/>
        </w:rPr>
        <w:t>Каждая структурная часть реферата (введение, главная часть, заключение и т.д.) начинается с новой страницы (</w:t>
      </w:r>
      <w:r w:rsidRPr="007A63D9">
        <w:rPr>
          <w:rStyle w:val="s4"/>
          <w:sz w:val="28"/>
          <w:szCs w:val="28"/>
        </w:rPr>
        <w:t>Вставка — Разрыв – Новая страница</w:t>
      </w:r>
      <w:r w:rsidRPr="007A63D9">
        <w:rPr>
          <w:rStyle w:val="s2"/>
          <w:sz w:val="28"/>
          <w:szCs w:val="28"/>
        </w:rPr>
        <w:t xml:space="preserve">). </w:t>
      </w:r>
      <w:proofErr w:type="gramEnd"/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содержание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</w:p>
    <w:p w:rsidR="007A63D9" w:rsidRPr="007A63D9" w:rsidRDefault="007A63D9" w:rsidP="007A6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Шрифт </w:t>
      </w:r>
      <w:proofErr w:type="spellStart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14 пт. Текст выравнивается по ширине.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Правильная структура реферата: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Титульный лист.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Style w:val="s3"/>
          <w:rFonts w:ascii="Times New Roman" w:hAnsi="Times New Roman"/>
          <w:sz w:val="28"/>
          <w:szCs w:val="28"/>
        </w:rPr>
        <w:t>Содержание</w:t>
      </w: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Введение.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Основная часть (главы с параграфами).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1. Первая глава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Параграф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   1.2. Параграф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2. Вторая глава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   2.1. Параграф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 xml:space="preserve">    2.2. Параграф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Заключение.</w:t>
      </w:r>
    </w:p>
    <w:p w:rsidR="007A63D9" w:rsidRPr="007A63D9" w:rsidRDefault="007A63D9" w:rsidP="007A6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sz w:val="28"/>
          <w:szCs w:val="28"/>
          <w:lang w:eastAsia="ru-RU"/>
        </w:rPr>
        <w:t>Библиография.</w:t>
      </w:r>
    </w:p>
    <w:p w:rsidR="007A63D9" w:rsidRPr="007A63D9" w:rsidRDefault="007A63D9" w:rsidP="007A63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3D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42035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6" t="23389" r="23099" b="20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20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D9" w:rsidRPr="007A63D9" w:rsidRDefault="007A63D9" w:rsidP="007A63D9">
      <w:pPr>
        <w:pStyle w:val="p10"/>
        <w:rPr>
          <w:rStyle w:val="s3"/>
          <w:b/>
          <w:sz w:val="28"/>
          <w:szCs w:val="28"/>
        </w:rPr>
      </w:pPr>
    </w:p>
    <w:p w:rsidR="007A63D9" w:rsidRPr="007A63D9" w:rsidRDefault="007A63D9" w:rsidP="007A63D9">
      <w:pPr>
        <w:pStyle w:val="p10"/>
        <w:jc w:val="center"/>
        <w:rPr>
          <w:b/>
          <w:sz w:val="28"/>
          <w:szCs w:val="28"/>
        </w:rPr>
      </w:pPr>
      <w:r w:rsidRPr="007A63D9">
        <w:rPr>
          <w:rStyle w:val="s3"/>
          <w:b/>
          <w:sz w:val="28"/>
          <w:szCs w:val="28"/>
        </w:rPr>
        <w:t>Содержание структурных элементов реферата.</w:t>
      </w:r>
    </w:p>
    <w:p w:rsidR="007A63D9" w:rsidRPr="007A63D9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2"/>
          <w:b/>
          <w:sz w:val="28"/>
          <w:szCs w:val="28"/>
        </w:rPr>
        <w:t>Титульный лист</w:t>
      </w:r>
      <w:r w:rsidRPr="007A63D9">
        <w:rPr>
          <w:rStyle w:val="s2"/>
          <w:sz w:val="28"/>
          <w:szCs w:val="28"/>
        </w:rPr>
        <w:t xml:space="preserve"> является первой страницей реферата и заполняется по определенным правилам.</w:t>
      </w:r>
    </w:p>
    <w:p w:rsidR="007A63D9" w:rsidRPr="007A63D9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2"/>
          <w:b/>
          <w:sz w:val="28"/>
          <w:szCs w:val="28"/>
        </w:rPr>
        <w:t>Содержание</w:t>
      </w:r>
      <w:r w:rsidRPr="007A63D9">
        <w:rPr>
          <w:rStyle w:val="s2"/>
          <w:sz w:val="28"/>
          <w:szCs w:val="28"/>
        </w:rPr>
        <w:t xml:space="preserve"> помещается на второй странице. В нем приводятся названия глав и параграфов с указанием страниц, с которых они начинаются.</w:t>
      </w:r>
    </w:p>
    <w:p w:rsidR="007A63D9" w:rsidRPr="007A63D9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8"/>
          <w:b/>
          <w:sz w:val="28"/>
          <w:szCs w:val="28"/>
        </w:rPr>
        <w:t>Во введении</w:t>
      </w:r>
      <w:r w:rsidRPr="007A63D9">
        <w:rPr>
          <w:sz w:val="28"/>
          <w:szCs w:val="28"/>
        </w:rPr>
        <w:t xml:space="preserve"> необходимо сформулировать суть исследуемой проблемы, обосновать выбор темы реферата, дать краткую характеристику жанра первоисточников (исследование, монография, статья, рецензия, учебник и т.д.), сформулировать цели и задачи данной работы. </w:t>
      </w:r>
    </w:p>
    <w:p w:rsidR="007A63D9" w:rsidRPr="007A63D9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8"/>
          <w:b/>
          <w:sz w:val="28"/>
          <w:szCs w:val="28"/>
        </w:rPr>
        <w:t>В основной части</w:t>
      </w:r>
      <w:r w:rsidRPr="007A63D9">
        <w:rPr>
          <w:rStyle w:val="s8"/>
          <w:sz w:val="28"/>
          <w:szCs w:val="28"/>
        </w:rPr>
        <w:t xml:space="preserve"> </w:t>
      </w:r>
      <w:r w:rsidRPr="007A63D9">
        <w:rPr>
          <w:sz w:val="28"/>
          <w:szCs w:val="28"/>
        </w:rPr>
        <w:t xml:space="preserve">раскрываются основные положения выбранной темы в соответствии с изученной литературой. Если в реферате поднимается несколько проблем, можно расположить материал основной части в нескольких главах, присвоив им подходящие названия. Цитирование и ссылки не должны подменять позицию автора реферата. </w:t>
      </w:r>
    </w:p>
    <w:p w:rsidR="007A63D9" w:rsidRPr="007A63D9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8"/>
          <w:b/>
          <w:sz w:val="28"/>
          <w:szCs w:val="28"/>
        </w:rPr>
        <w:t>В заключении</w:t>
      </w:r>
      <w:r w:rsidRPr="007A63D9">
        <w:rPr>
          <w:rStyle w:val="s8"/>
          <w:sz w:val="28"/>
          <w:szCs w:val="28"/>
        </w:rPr>
        <w:t xml:space="preserve"> </w:t>
      </w:r>
      <w:r w:rsidRPr="007A63D9">
        <w:rPr>
          <w:sz w:val="28"/>
          <w:szCs w:val="28"/>
        </w:rPr>
        <w:t>необходимо сделать собственные выводы по проблемам, оценить актуальность поднимаемых в первоисточниках проблем, высказать согласие или несогласие с позицией авторов первоисточников.</w:t>
      </w:r>
    </w:p>
    <w:p w:rsidR="00341D26" w:rsidRDefault="007A63D9" w:rsidP="007A63D9">
      <w:pPr>
        <w:pStyle w:val="p14"/>
        <w:ind w:firstLine="567"/>
        <w:jc w:val="both"/>
        <w:rPr>
          <w:sz w:val="28"/>
          <w:szCs w:val="28"/>
        </w:rPr>
      </w:pPr>
      <w:r w:rsidRPr="007A63D9">
        <w:rPr>
          <w:rStyle w:val="s8"/>
          <w:b/>
          <w:sz w:val="28"/>
          <w:szCs w:val="28"/>
        </w:rPr>
        <w:t>Библиография</w:t>
      </w:r>
      <w:r w:rsidRPr="007A63D9">
        <w:rPr>
          <w:rStyle w:val="s8"/>
          <w:sz w:val="28"/>
          <w:szCs w:val="28"/>
        </w:rPr>
        <w:t xml:space="preserve"> </w:t>
      </w:r>
      <w:r w:rsidRPr="007A63D9">
        <w:rPr>
          <w:sz w:val="28"/>
          <w:szCs w:val="28"/>
        </w:rPr>
        <w:t>содержит список только использованной в реферате литературы.</w:t>
      </w:r>
    </w:p>
    <w:p w:rsidR="00341D26" w:rsidRDefault="00341D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1D26" w:rsidRPr="00341D26" w:rsidRDefault="00341D26" w:rsidP="00341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26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341D26" w:rsidRPr="00341D26" w:rsidRDefault="00341D26" w:rsidP="00341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26">
        <w:rPr>
          <w:rFonts w:ascii="Times New Roman" w:hAnsi="Times New Roman" w:cs="Times New Roman"/>
          <w:b/>
          <w:sz w:val="28"/>
          <w:szCs w:val="28"/>
        </w:rPr>
        <w:t>Астраханской области «Астраханский колледж вычислительной техники»</w:t>
      </w:r>
    </w:p>
    <w:p w:rsidR="00341D26" w:rsidRPr="00341D26" w:rsidRDefault="00341D26" w:rsidP="00341D26">
      <w:pPr>
        <w:spacing w:before="3960" w:after="12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41D26">
        <w:rPr>
          <w:rFonts w:ascii="Times New Roman" w:hAnsi="Times New Roman" w:cs="Times New Roman"/>
          <w:b/>
          <w:caps/>
          <w:sz w:val="36"/>
          <w:szCs w:val="36"/>
        </w:rPr>
        <w:t>РЕФЕРАТ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709"/>
        <w:gridCol w:w="851"/>
        <w:gridCol w:w="1275"/>
        <w:gridCol w:w="426"/>
        <w:gridCol w:w="1417"/>
      </w:tblGrid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по дисциплине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41D26" w:rsidRPr="00341D26" w:rsidRDefault="00341D26" w:rsidP="00E653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</w:p>
        </w:tc>
      </w:tr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341D26" w:rsidRPr="00341D26" w:rsidRDefault="00341D26" w:rsidP="00E653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41D26" w:rsidRPr="00341D26" w:rsidRDefault="00341D26" w:rsidP="00E653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1D26" w:rsidRPr="00341D26" w:rsidRDefault="00341D26" w:rsidP="00E653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341D26" w:rsidRPr="00341D26" w:rsidRDefault="00341D26" w:rsidP="00E653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D26" w:rsidRPr="00341D26" w:rsidTr="00E65396">
        <w:trPr>
          <w:trHeight w:val="437"/>
        </w:trPr>
        <w:tc>
          <w:tcPr>
            <w:tcW w:w="2376" w:type="dxa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341D26" w:rsidRPr="00341D26" w:rsidRDefault="00341D26" w:rsidP="00E6539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5211" w:type="dxa"/>
            <w:gridSpan w:val="2"/>
            <w:vAlign w:val="bottom"/>
          </w:tcPr>
          <w:p w:rsidR="00341D26" w:rsidRPr="00341D26" w:rsidRDefault="00341D26" w:rsidP="00341D2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</w:tc>
        <w:tc>
          <w:tcPr>
            <w:tcW w:w="4395" w:type="dxa"/>
            <w:gridSpan w:val="3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Студент гр.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ПБ – 11</w:t>
            </w: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341D26" w:rsidRPr="00341D26" w:rsidRDefault="00341D26" w:rsidP="00E65396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4395" w:type="dxa"/>
            <w:gridSpan w:val="3"/>
          </w:tcPr>
          <w:p w:rsidR="00341D26" w:rsidRPr="00341D26" w:rsidRDefault="00341D26" w:rsidP="00E6539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D2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341D26" w:rsidRPr="00341D26" w:rsidTr="00E65396">
        <w:tc>
          <w:tcPr>
            <w:tcW w:w="2376" w:type="dxa"/>
            <w:vAlign w:val="bottom"/>
          </w:tcPr>
          <w:p w:rsidR="00341D26" w:rsidRPr="00341D26" w:rsidRDefault="00341D26" w:rsidP="00E6539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341D26" w:rsidRPr="00341D26" w:rsidRDefault="00341D26" w:rsidP="00341D2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341D26" w:rsidRPr="00341D26" w:rsidRDefault="00341D26" w:rsidP="00E65396">
            <w:pPr>
              <w:spacing w:before="120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41D2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</w:tbl>
    <w:p w:rsidR="00341D26" w:rsidRPr="00341D26" w:rsidRDefault="00341D26" w:rsidP="00341D26">
      <w:pPr>
        <w:pStyle w:val="a6"/>
        <w:spacing w:before="2760"/>
        <w:ind w:firstLine="0"/>
        <w:rPr>
          <w:b/>
        </w:rPr>
      </w:pPr>
      <w:r w:rsidRPr="00341D2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</w:p>
    <w:p w:rsidR="00B92185" w:rsidRPr="007A63D9" w:rsidRDefault="00B92185">
      <w:pPr>
        <w:rPr>
          <w:sz w:val="28"/>
          <w:szCs w:val="28"/>
        </w:rPr>
      </w:pPr>
    </w:p>
    <w:sectPr w:rsidR="00B92185" w:rsidRPr="007A63D9" w:rsidSect="007A63D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62F5"/>
    <w:multiLevelType w:val="multilevel"/>
    <w:tmpl w:val="888E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A7F"/>
    <w:rsid w:val="000E34AC"/>
    <w:rsid w:val="000F0615"/>
    <w:rsid w:val="001B6E16"/>
    <w:rsid w:val="002A5A7F"/>
    <w:rsid w:val="00326DE9"/>
    <w:rsid w:val="00341D26"/>
    <w:rsid w:val="006C543E"/>
    <w:rsid w:val="007A63D9"/>
    <w:rsid w:val="009E566F"/>
    <w:rsid w:val="00B4085E"/>
    <w:rsid w:val="00B92185"/>
    <w:rsid w:val="00B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5E"/>
  </w:style>
  <w:style w:type="paragraph" w:styleId="1">
    <w:name w:val="heading 1"/>
    <w:basedOn w:val="a"/>
    <w:link w:val="10"/>
    <w:uiPriority w:val="9"/>
    <w:qFormat/>
    <w:rsid w:val="002A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5A7F"/>
    <w:rPr>
      <w:color w:val="0000FF"/>
      <w:u w:val="single"/>
    </w:rPr>
  </w:style>
  <w:style w:type="paragraph" w:customStyle="1" w:styleId="p2">
    <w:name w:val="p2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63D9"/>
  </w:style>
  <w:style w:type="character" w:customStyle="1" w:styleId="s3">
    <w:name w:val="s3"/>
    <w:basedOn w:val="a0"/>
    <w:rsid w:val="007A63D9"/>
  </w:style>
  <w:style w:type="character" w:customStyle="1" w:styleId="s4">
    <w:name w:val="s4"/>
    <w:basedOn w:val="a0"/>
    <w:rsid w:val="007A63D9"/>
  </w:style>
  <w:style w:type="paragraph" w:customStyle="1" w:styleId="p3">
    <w:name w:val="p3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A63D9"/>
  </w:style>
  <w:style w:type="paragraph" w:styleId="a4">
    <w:name w:val="Balloon Text"/>
    <w:basedOn w:val="a"/>
    <w:link w:val="a5"/>
    <w:uiPriority w:val="99"/>
    <w:semiHidden/>
    <w:unhideWhenUsed/>
    <w:rsid w:val="007A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D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341D26"/>
    <w:pPr>
      <w:tabs>
        <w:tab w:val="left" w:pos="-360"/>
      </w:tabs>
      <w:spacing w:before="480"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5A7F"/>
    <w:rPr>
      <w:color w:val="0000FF"/>
      <w:u w:val="single"/>
    </w:rPr>
  </w:style>
  <w:style w:type="paragraph" w:customStyle="1" w:styleId="p2">
    <w:name w:val="p2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63D9"/>
  </w:style>
  <w:style w:type="character" w:customStyle="1" w:styleId="s3">
    <w:name w:val="s3"/>
    <w:basedOn w:val="a0"/>
    <w:rsid w:val="007A63D9"/>
  </w:style>
  <w:style w:type="character" w:customStyle="1" w:styleId="s4">
    <w:name w:val="s4"/>
    <w:basedOn w:val="a0"/>
    <w:rsid w:val="007A63D9"/>
  </w:style>
  <w:style w:type="paragraph" w:customStyle="1" w:styleId="p3">
    <w:name w:val="p3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A63D9"/>
  </w:style>
  <w:style w:type="paragraph" w:styleId="a4">
    <w:name w:val="Balloon Text"/>
    <w:basedOn w:val="a"/>
    <w:link w:val="a5"/>
    <w:uiPriority w:val="99"/>
    <w:semiHidden/>
    <w:unhideWhenUsed/>
    <w:rsid w:val="007A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2018-11-15T09:13:00Z</dcterms:created>
  <dcterms:modified xsi:type="dcterms:W3CDTF">2018-11-16T10:23:00Z</dcterms:modified>
</cp:coreProperties>
</file>