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0D" w:rsidRDefault="00302213" w:rsidP="00302213">
      <w:pPr>
        <w:snapToGrid w:val="0"/>
        <w:jc w:val="center"/>
        <w:rPr>
          <w:rFonts w:cs="Times New Roman"/>
          <w:b/>
          <w:sz w:val="28"/>
          <w:szCs w:val="28"/>
        </w:rPr>
      </w:pPr>
      <w:r w:rsidRPr="00302213">
        <w:rPr>
          <w:rFonts w:cs="Times New Roman"/>
          <w:b/>
          <w:sz w:val="28"/>
          <w:szCs w:val="28"/>
        </w:rPr>
        <w:t>Домашнее задание по теме: «</w:t>
      </w:r>
      <w:r w:rsidRPr="00302213">
        <w:rPr>
          <w:rFonts w:eastAsia="Calibri" w:cs="Times New Roman"/>
          <w:b/>
          <w:color w:val="auto"/>
          <w:sz w:val="28"/>
          <w:szCs w:val="28"/>
        </w:rPr>
        <w:t>Творческие искания писателей русского зарубежья.</w:t>
      </w:r>
      <w:r>
        <w:rPr>
          <w:rFonts w:eastAsia="Calibri" w:cs="Times New Roman"/>
          <w:b/>
          <w:color w:val="auto"/>
          <w:sz w:val="28"/>
          <w:szCs w:val="28"/>
        </w:rPr>
        <w:t xml:space="preserve"> </w:t>
      </w:r>
      <w:r w:rsidRPr="00302213">
        <w:rPr>
          <w:rFonts w:eastAsia="Calibri" w:cs="Times New Roman"/>
          <w:b/>
          <w:color w:val="auto"/>
          <w:sz w:val="28"/>
          <w:szCs w:val="28"/>
        </w:rPr>
        <w:t>Творчество В.В. Н</w:t>
      </w:r>
      <w:r w:rsidRPr="00302213">
        <w:rPr>
          <w:rFonts w:eastAsia="Calibri" w:cs="Times New Roman"/>
          <w:b/>
          <w:color w:val="auto"/>
          <w:sz w:val="28"/>
          <w:szCs w:val="28"/>
        </w:rPr>
        <w:t>а</w:t>
      </w:r>
      <w:r w:rsidRPr="00302213">
        <w:rPr>
          <w:rFonts w:eastAsia="Calibri" w:cs="Times New Roman"/>
          <w:b/>
          <w:color w:val="auto"/>
          <w:sz w:val="28"/>
          <w:szCs w:val="28"/>
        </w:rPr>
        <w:t>бокова</w:t>
      </w:r>
      <w:r w:rsidRPr="00302213">
        <w:rPr>
          <w:rFonts w:cs="Times New Roman"/>
          <w:b/>
          <w:sz w:val="28"/>
          <w:szCs w:val="28"/>
        </w:rPr>
        <w:t>»</w:t>
      </w:r>
      <w:r>
        <w:rPr>
          <w:rFonts w:cs="Times New Roman"/>
          <w:b/>
          <w:sz w:val="28"/>
          <w:szCs w:val="28"/>
        </w:rPr>
        <w:t>.</w:t>
      </w:r>
    </w:p>
    <w:p w:rsidR="00302213" w:rsidRDefault="00302213" w:rsidP="00302213">
      <w:pPr>
        <w:snapToGrid w:val="0"/>
        <w:jc w:val="center"/>
        <w:rPr>
          <w:rFonts w:cs="Times New Roman"/>
          <w:b/>
          <w:sz w:val="28"/>
          <w:szCs w:val="28"/>
        </w:rPr>
      </w:pPr>
    </w:p>
    <w:p w:rsidR="00302213" w:rsidRPr="00302213" w:rsidRDefault="00302213" w:rsidP="00302213">
      <w:pPr>
        <w:snapToGrid w:val="0"/>
        <w:rPr>
          <w:rFonts w:eastAsia="SchoolBookSanPin" w:cs="Times New Roman"/>
          <w:color w:val="auto"/>
        </w:rPr>
      </w:pPr>
      <w:r w:rsidRPr="00302213">
        <w:rPr>
          <w:rFonts w:cs="Times New Roman"/>
        </w:rPr>
        <w:t xml:space="preserve">1. Подготовьте сообщение о </w:t>
      </w:r>
      <w:r w:rsidRPr="00302213">
        <w:rPr>
          <w:rFonts w:eastAsia="SchoolBookSanPin" w:cs="Times New Roman"/>
          <w:color w:val="auto"/>
        </w:rPr>
        <w:t>центрах рассеяния русской эмиграции – Берлин, Париж, Прага, Бе</w:t>
      </w:r>
      <w:r w:rsidRPr="00302213">
        <w:rPr>
          <w:rFonts w:eastAsia="SchoolBookSanPin" w:cs="Times New Roman"/>
          <w:color w:val="auto"/>
        </w:rPr>
        <w:t>л</w:t>
      </w:r>
      <w:r w:rsidRPr="00302213">
        <w:rPr>
          <w:rFonts w:eastAsia="SchoolBookSanPin" w:cs="Times New Roman"/>
          <w:color w:val="auto"/>
        </w:rPr>
        <w:t>град, Варшава, София, Харбин и Шанхай.</w:t>
      </w:r>
    </w:p>
    <w:p w:rsidR="00302213" w:rsidRPr="00302213" w:rsidRDefault="00302213" w:rsidP="00302213">
      <w:pPr>
        <w:snapToGrid w:val="0"/>
        <w:rPr>
          <w:rFonts w:eastAsia="SchoolBookSanPin" w:cs="Times New Roman"/>
          <w:color w:val="auto"/>
        </w:rPr>
      </w:pPr>
      <w:r w:rsidRPr="00302213">
        <w:rPr>
          <w:rFonts w:eastAsia="SchoolBookSanPin" w:cs="Times New Roman"/>
          <w:color w:val="auto"/>
        </w:rPr>
        <w:t>2. Прочитайте биографию В.В. Набокова, подготовьте интересные факты из его биографии.</w:t>
      </w:r>
    </w:p>
    <w:p w:rsidR="00302213" w:rsidRPr="00302213" w:rsidRDefault="00302213" w:rsidP="00302213">
      <w:pPr>
        <w:snapToGrid w:val="0"/>
        <w:rPr>
          <w:rFonts w:eastAsia="SchoolBookSanPin" w:cs="Times New Roman"/>
          <w:color w:val="auto"/>
        </w:rPr>
      </w:pPr>
      <w:r w:rsidRPr="00302213">
        <w:rPr>
          <w:rFonts w:eastAsia="SchoolBookSanPin" w:cs="Times New Roman"/>
          <w:color w:val="auto"/>
        </w:rPr>
        <w:t>3. Сделайте сообщение по одному из произведений автора: Романы «Машенька», «Король, дама, валет», «Защита Лужина», «Дар», «Другие берега»</w:t>
      </w:r>
      <w:r w:rsidR="00977551">
        <w:rPr>
          <w:rFonts w:eastAsia="SchoolBookSanPin" w:cs="Times New Roman"/>
          <w:color w:val="auto"/>
        </w:rPr>
        <w:t>.</w:t>
      </w:r>
    </w:p>
    <w:p w:rsidR="00302213" w:rsidRPr="00302213" w:rsidRDefault="00302213" w:rsidP="00302213">
      <w:pPr>
        <w:snapToGrid w:val="0"/>
        <w:jc w:val="center"/>
        <w:rPr>
          <w:rFonts w:cs="Times New Roman"/>
          <w:b/>
        </w:rPr>
      </w:pPr>
    </w:p>
    <w:p w:rsidR="00302213" w:rsidRPr="00302213" w:rsidRDefault="00302213" w:rsidP="00302213">
      <w:pPr>
        <w:snapToGrid w:val="0"/>
        <w:jc w:val="center"/>
        <w:rPr>
          <w:rFonts w:eastAsia="Calibri" w:cs="Times New Roman"/>
          <w:b/>
          <w:color w:val="auto"/>
        </w:rPr>
      </w:pPr>
    </w:p>
    <w:sectPr w:rsidR="00302213" w:rsidRPr="00302213" w:rsidSect="000D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2213"/>
    <w:rsid w:val="000D130D"/>
    <w:rsid w:val="00302213"/>
    <w:rsid w:val="0097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13"/>
    <w:pPr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2019-02-09T19:23:00Z</dcterms:created>
  <dcterms:modified xsi:type="dcterms:W3CDTF">2019-02-09T19:33:00Z</dcterms:modified>
</cp:coreProperties>
</file>