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89" w:rsidRPr="008B0A89" w:rsidRDefault="008B0A89" w:rsidP="008B0A89">
      <w:pPr>
        <w:jc w:val="center"/>
        <w:rPr>
          <w:b/>
          <w:bCs/>
          <w:i/>
          <w:sz w:val="28"/>
          <w:szCs w:val="28"/>
        </w:rPr>
      </w:pPr>
      <w:r w:rsidRPr="008B0A89">
        <w:rPr>
          <w:b/>
          <w:bCs/>
          <w:i/>
          <w:sz w:val="28"/>
          <w:szCs w:val="28"/>
        </w:rPr>
        <w:t>Список л</w:t>
      </w:r>
      <w:r w:rsidR="008A24D5">
        <w:rPr>
          <w:b/>
          <w:bCs/>
          <w:i/>
          <w:sz w:val="28"/>
          <w:szCs w:val="28"/>
        </w:rPr>
        <w:t xml:space="preserve">итературы </w:t>
      </w:r>
      <w:bookmarkStart w:id="0" w:name="_GoBack"/>
      <w:r w:rsidR="00980360">
        <w:rPr>
          <w:b/>
          <w:bCs/>
          <w:i/>
          <w:sz w:val="28"/>
          <w:szCs w:val="28"/>
        </w:rPr>
        <w:t>на второй семестр 2018-2019</w:t>
      </w:r>
      <w:r w:rsidRPr="008B0A89">
        <w:rPr>
          <w:b/>
          <w:bCs/>
          <w:i/>
          <w:sz w:val="28"/>
          <w:szCs w:val="28"/>
        </w:rPr>
        <w:t xml:space="preserve"> учебного года</w:t>
      </w:r>
      <w:bookmarkEnd w:id="0"/>
    </w:p>
    <w:p w:rsidR="007674C0" w:rsidRPr="007674C0" w:rsidRDefault="007674C0" w:rsidP="007674C0">
      <w:pPr>
        <w:spacing w:after="0" w:line="240" w:lineRule="auto"/>
        <w:rPr>
          <w:rFonts w:ascii="Times New Roman" w:eastAsia="SchoolBookSanPin" w:hAnsi="Times New Roman" w:cs="Times New Roman"/>
          <w:sz w:val="20"/>
          <w:szCs w:val="20"/>
        </w:rPr>
      </w:pPr>
    </w:p>
    <w:p w:rsidR="008B0A89" w:rsidRPr="0011315F" w:rsidRDefault="007674C0" w:rsidP="008B0A89">
      <w:pPr>
        <w:rPr>
          <w:rFonts w:ascii="Times New Roman" w:eastAsia="SchoolBookCSanPin-Regular" w:hAnsi="Times New Roman" w:cs="Times New Roman"/>
          <w:sz w:val="20"/>
          <w:szCs w:val="20"/>
        </w:rPr>
      </w:pPr>
      <w:r w:rsidRPr="0042692D">
        <w:rPr>
          <w:rFonts w:ascii="Times New Roman" w:eastAsia="SchoolBookCSanPin-Regular" w:hAnsi="Times New Roman" w:cs="Times New Roman"/>
          <w:b/>
          <w:bCs/>
          <w:i/>
          <w:sz w:val="20"/>
          <w:szCs w:val="20"/>
          <w:u w:val="single"/>
        </w:rPr>
        <w:t>И. Э. Бабель</w:t>
      </w:r>
      <w:r w:rsidR="008B0A89" w:rsidRPr="007674C0">
        <w:rPr>
          <w:rFonts w:ascii="Times New Roman" w:eastAsia="SchoolBookCSanPin-Regular" w:hAnsi="Times New Roman" w:cs="Times New Roman"/>
          <w:b/>
          <w:bCs/>
          <w:sz w:val="20"/>
          <w:szCs w:val="20"/>
        </w:rPr>
        <w:t xml:space="preserve"> </w:t>
      </w:r>
      <w:r w:rsidR="008B0A89" w:rsidRPr="0011315F">
        <w:rPr>
          <w:rFonts w:ascii="Times New Roman" w:eastAsia="SchoolBookCSanPin-Regular" w:hAnsi="Times New Roman" w:cs="Times New Roman"/>
          <w:sz w:val="20"/>
          <w:szCs w:val="20"/>
        </w:rPr>
        <w:t>«</w:t>
      </w:r>
      <w:r w:rsidR="008B0A89" w:rsidRPr="0011315F">
        <w:rPr>
          <w:rFonts w:ascii="Times New Roman" w:eastAsia="SchoolBookCSanPin-Regular" w:hAnsi="Times New Roman" w:cs="Times New Roman"/>
          <w:iCs/>
          <w:sz w:val="20"/>
          <w:szCs w:val="20"/>
        </w:rPr>
        <w:t>Конармия</w:t>
      </w:r>
      <w:r w:rsidRPr="0011315F">
        <w:rPr>
          <w:rFonts w:ascii="Times New Roman" w:eastAsia="SchoolBookCSanPin-Regular" w:hAnsi="Times New Roman" w:cs="Times New Roman"/>
          <w:sz w:val="20"/>
          <w:szCs w:val="20"/>
        </w:rPr>
        <w:t>»</w:t>
      </w:r>
      <w:r w:rsidR="008B0A89" w:rsidRPr="0011315F">
        <w:rPr>
          <w:rFonts w:ascii="Times New Roman" w:eastAsia="SchoolBookCSanPin-Regular" w:hAnsi="Times New Roman" w:cs="Times New Roman"/>
          <w:sz w:val="20"/>
          <w:szCs w:val="20"/>
        </w:rPr>
        <w:t>.</w:t>
      </w:r>
    </w:p>
    <w:p w:rsidR="008B0A89" w:rsidRDefault="007674C0" w:rsidP="008B0A89">
      <w:pPr>
        <w:rPr>
          <w:rFonts w:ascii="Times New Roman" w:eastAsia="SchoolBookCSanPin-Regular" w:hAnsi="Times New Roman" w:cs="Times New Roman"/>
          <w:sz w:val="20"/>
          <w:szCs w:val="20"/>
        </w:rPr>
      </w:pPr>
      <w:r w:rsidRPr="0042692D">
        <w:rPr>
          <w:rFonts w:ascii="Times New Roman" w:eastAsia="SchoolBookSanPin" w:hAnsi="Times New Roman" w:cs="Times New Roman"/>
          <w:b/>
          <w:i/>
          <w:sz w:val="20"/>
          <w:szCs w:val="20"/>
          <w:u w:val="single"/>
        </w:rPr>
        <w:t>А. П. Платонов</w:t>
      </w:r>
      <w:r w:rsidR="008B0A89" w:rsidRPr="007674C0">
        <w:rPr>
          <w:rFonts w:ascii="Times New Roman" w:eastAsia="SchoolBookCSanPin-Regular" w:hAnsi="Times New Roman" w:cs="Times New Roman"/>
          <w:b/>
          <w:sz w:val="20"/>
          <w:szCs w:val="20"/>
        </w:rPr>
        <w:t xml:space="preserve"> </w:t>
      </w:r>
      <w:r w:rsidR="008B0A89" w:rsidRPr="007674C0">
        <w:rPr>
          <w:rFonts w:ascii="Times New Roman" w:eastAsia="SchoolBookCSanPin-Regular" w:hAnsi="Times New Roman" w:cs="Times New Roman"/>
          <w:sz w:val="20"/>
          <w:szCs w:val="20"/>
        </w:rPr>
        <w:t>«Котлован»</w:t>
      </w:r>
    </w:p>
    <w:p w:rsidR="0042692D" w:rsidRPr="007674C0" w:rsidRDefault="0042692D" w:rsidP="008B0A89">
      <w:pPr>
        <w:rPr>
          <w:rFonts w:ascii="Times New Roman" w:eastAsia="SchoolBookCSanPin-Regular" w:hAnsi="Times New Roman" w:cs="Times New Roman"/>
          <w:sz w:val="20"/>
          <w:szCs w:val="20"/>
        </w:rPr>
      </w:pPr>
      <w:r w:rsidRPr="0042692D">
        <w:rPr>
          <w:rFonts w:ascii="Times New Roman" w:eastAsia="SchoolBookCSanPin-Regular" w:hAnsi="Times New Roman" w:cs="Times New Roman"/>
          <w:b/>
          <w:i/>
          <w:sz w:val="20"/>
          <w:szCs w:val="20"/>
          <w:u w:val="single"/>
        </w:rPr>
        <w:t>Е.И. Замятин</w:t>
      </w:r>
      <w:r>
        <w:rPr>
          <w:rFonts w:ascii="Times New Roman" w:eastAsia="SchoolBookCSanPin-Regular" w:hAnsi="Times New Roman" w:cs="Times New Roman"/>
          <w:sz w:val="20"/>
          <w:szCs w:val="20"/>
        </w:rPr>
        <w:t xml:space="preserve"> «Мы»</w:t>
      </w:r>
    </w:p>
    <w:p w:rsidR="007674C0" w:rsidRPr="0011315F" w:rsidRDefault="008B0A89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1315F">
        <w:rPr>
          <w:rFonts w:ascii="Times New Roman" w:hAnsi="Times New Roman" w:cs="Times New Roman"/>
          <w:b/>
          <w:i/>
          <w:sz w:val="20"/>
          <w:szCs w:val="20"/>
          <w:u w:val="single"/>
        </w:rPr>
        <w:t>М.И. Цветаева</w:t>
      </w:r>
      <w:r w:rsidR="007674C0" w:rsidRPr="001131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674C0" w:rsidRPr="007674C0" w:rsidRDefault="008B0A89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74C0">
        <w:rPr>
          <w:rFonts w:ascii="Times New Roman" w:hAnsi="Times New Roman" w:cs="Times New Roman"/>
          <w:sz w:val="20"/>
          <w:szCs w:val="20"/>
        </w:rPr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</w:t>
      </w:r>
      <w:r w:rsidR="007674C0" w:rsidRPr="007674C0">
        <w:rPr>
          <w:rFonts w:ascii="Times New Roman" w:hAnsi="Times New Roman" w:cs="Times New Roman"/>
          <w:sz w:val="20"/>
          <w:szCs w:val="20"/>
        </w:rPr>
        <w:t>родине! Давно…».</w:t>
      </w:r>
    </w:p>
    <w:p w:rsidR="007674C0" w:rsidRPr="007674C0" w:rsidRDefault="007674C0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A89" w:rsidRPr="007674C0" w:rsidRDefault="008B0A89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15F">
        <w:rPr>
          <w:rFonts w:ascii="Times New Roman" w:hAnsi="Times New Roman" w:cs="Times New Roman"/>
          <w:b/>
          <w:i/>
          <w:sz w:val="20"/>
          <w:szCs w:val="20"/>
          <w:u w:val="single"/>
        </w:rPr>
        <w:t>О. Мандельштам</w:t>
      </w:r>
      <w:r w:rsidR="0042692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7674C0">
        <w:rPr>
          <w:rFonts w:ascii="Times New Roman" w:hAnsi="Times New Roman" w:cs="Times New Roman"/>
          <w:sz w:val="20"/>
          <w:szCs w:val="20"/>
        </w:rPr>
        <w:t>Стихотворения: «</w:t>
      </w:r>
      <w:proofErr w:type="spellStart"/>
      <w:r w:rsidRPr="007674C0">
        <w:rPr>
          <w:rFonts w:ascii="Times New Roman" w:hAnsi="Times New Roman" w:cs="Times New Roman"/>
          <w:sz w:val="20"/>
          <w:szCs w:val="20"/>
        </w:rPr>
        <w:t>NotreDame</w:t>
      </w:r>
      <w:proofErr w:type="spellEnd"/>
      <w:r w:rsidRPr="007674C0">
        <w:rPr>
          <w:rFonts w:ascii="Times New Roman" w:hAnsi="Times New Roman" w:cs="Times New Roman"/>
          <w:sz w:val="20"/>
          <w:szCs w:val="20"/>
        </w:rPr>
        <w:t>», «Бессонница. Гомер. Тугие паруса…», «За гремучую доблесть грядущих веков…», «Я вернулся в мой город, знакомый до слез…».</w:t>
      </w:r>
    </w:p>
    <w:p w:rsidR="007674C0" w:rsidRPr="007674C0" w:rsidRDefault="007674C0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4C0" w:rsidRPr="0011315F" w:rsidRDefault="008B0A89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1315F">
        <w:rPr>
          <w:rFonts w:ascii="Times New Roman" w:hAnsi="Times New Roman" w:cs="Times New Roman"/>
          <w:b/>
          <w:i/>
          <w:sz w:val="20"/>
          <w:szCs w:val="20"/>
          <w:u w:val="single"/>
        </w:rPr>
        <w:t>А.А. Ахматова</w:t>
      </w:r>
      <w:r w:rsidR="007674C0" w:rsidRPr="001131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8B0A89" w:rsidRPr="007674C0" w:rsidRDefault="008B0A89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74C0">
        <w:rPr>
          <w:rFonts w:ascii="Times New Roman" w:hAnsi="Times New Roman" w:cs="Times New Roman"/>
          <w:sz w:val="20"/>
          <w:szCs w:val="20"/>
        </w:rPr>
        <w:t>«Песня последней встречи», «Сжала руки под темной вуалью…», «Мне ни к чему одические рати…», «Мне голос был. О</w:t>
      </w:r>
      <w:r w:rsidR="007674C0" w:rsidRPr="007674C0">
        <w:rPr>
          <w:rFonts w:ascii="Times New Roman" w:hAnsi="Times New Roman" w:cs="Times New Roman"/>
          <w:sz w:val="20"/>
          <w:szCs w:val="20"/>
        </w:rPr>
        <w:t xml:space="preserve">н звал </w:t>
      </w:r>
      <w:proofErr w:type="spellStart"/>
      <w:r w:rsidR="007674C0" w:rsidRPr="007674C0">
        <w:rPr>
          <w:rFonts w:ascii="Times New Roman" w:hAnsi="Times New Roman" w:cs="Times New Roman"/>
          <w:sz w:val="20"/>
          <w:szCs w:val="20"/>
        </w:rPr>
        <w:t>утешно</w:t>
      </w:r>
      <w:proofErr w:type="spellEnd"/>
      <w:r w:rsidR="007674C0" w:rsidRPr="007674C0">
        <w:rPr>
          <w:rFonts w:ascii="Times New Roman" w:hAnsi="Times New Roman" w:cs="Times New Roman"/>
          <w:sz w:val="20"/>
          <w:szCs w:val="20"/>
        </w:rPr>
        <w:t>…», «Родная земля»</w:t>
      </w:r>
      <w:r w:rsidRPr="007674C0">
        <w:rPr>
          <w:rFonts w:ascii="Times New Roman" w:hAnsi="Times New Roman" w:cs="Times New Roman"/>
          <w:sz w:val="20"/>
          <w:szCs w:val="20"/>
        </w:rPr>
        <w:t>.</w:t>
      </w:r>
      <w:r w:rsidR="00980360">
        <w:rPr>
          <w:rFonts w:ascii="Times New Roman" w:hAnsi="Times New Roman" w:cs="Times New Roman"/>
          <w:sz w:val="20"/>
          <w:szCs w:val="20"/>
        </w:rPr>
        <w:t xml:space="preserve"> Поэма «Реквием»</w:t>
      </w:r>
    </w:p>
    <w:p w:rsidR="007674C0" w:rsidRPr="007674C0" w:rsidRDefault="007674C0" w:rsidP="00767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4C0" w:rsidRPr="0042692D" w:rsidRDefault="008B0A89" w:rsidP="007674C0">
      <w:pPr>
        <w:spacing w:after="0" w:line="240" w:lineRule="auto"/>
        <w:rPr>
          <w:rFonts w:ascii="Times New Roman" w:eastAsia="SchoolBookSanPin" w:hAnsi="Times New Roman" w:cs="Times New Roman"/>
          <w:b/>
          <w:sz w:val="20"/>
          <w:szCs w:val="20"/>
        </w:rPr>
      </w:pPr>
      <w:r w:rsidRPr="0011315F">
        <w:rPr>
          <w:rFonts w:ascii="Times New Roman" w:hAnsi="Times New Roman" w:cs="Times New Roman"/>
          <w:b/>
          <w:i/>
          <w:sz w:val="20"/>
          <w:szCs w:val="20"/>
          <w:u w:val="single"/>
        </w:rPr>
        <w:t>Б.Л.Пастернак</w:t>
      </w:r>
      <w:r w:rsidRPr="007674C0">
        <w:rPr>
          <w:rFonts w:ascii="Times New Roman" w:hAnsi="Times New Roman" w:cs="Times New Roman"/>
          <w:sz w:val="20"/>
          <w:szCs w:val="20"/>
        </w:rPr>
        <w:t xml:space="preserve"> </w:t>
      </w:r>
      <w:r w:rsidR="007674C0" w:rsidRPr="0042692D">
        <w:rPr>
          <w:rFonts w:ascii="Times New Roman" w:eastAsia="SchoolBookSanPin" w:hAnsi="Times New Roman" w:cs="Times New Roman"/>
          <w:b/>
          <w:sz w:val="20"/>
          <w:szCs w:val="20"/>
        </w:rPr>
        <w:t>«Доктор Живаго»</w:t>
      </w:r>
    </w:p>
    <w:p w:rsidR="008B0A89" w:rsidRPr="007674C0" w:rsidRDefault="008B0A89" w:rsidP="007674C0">
      <w:pPr>
        <w:spacing w:after="0" w:line="240" w:lineRule="auto"/>
        <w:rPr>
          <w:rFonts w:ascii="Times New Roman" w:eastAsia="SchoolBookSanPin" w:hAnsi="Times New Roman" w:cs="Times New Roman"/>
          <w:sz w:val="20"/>
          <w:szCs w:val="20"/>
        </w:rPr>
      </w:pPr>
      <w:r w:rsidRPr="007674C0">
        <w:rPr>
          <w:rFonts w:ascii="Times New Roman" w:hAnsi="Times New Roman" w:cs="Times New Roman"/>
          <w:sz w:val="20"/>
          <w:szCs w:val="20"/>
        </w:rPr>
        <w:t>«Февраль. Достать чернил и плакать!..», «Определение поэзии», «Во всем мне хочется дойти…», «Гамлет», «Зимняя ночь»</w:t>
      </w:r>
      <w:r w:rsidRPr="007674C0">
        <w:rPr>
          <w:rFonts w:ascii="Times New Roman" w:eastAsia="SchoolBookSanPin" w:hAnsi="Times New Roman" w:cs="Times New Roman"/>
          <w:sz w:val="20"/>
          <w:szCs w:val="20"/>
        </w:rPr>
        <w:t xml:space="preserve">, «Любить иных — тяжелый крест...», «Ни кого не будет в доме...». </w:t>
      </w:r>
    </w:p>
    <w:p w:rsidR="007674C0" w:rsidRPr="007674C0" w:rsidRDefault="007674C0" w:rsidP="007674C0">
      <w:pPr>
        <w:spacing w:after="0" w:line="240" w:lineRule="auto"/>
        <w:rPr>
          <w:rFonts w:ascii="Times New Roman" w:eastAsia="SchoolBookSanPin" w:hAnsi="Times New Roman" w:cs="Times New Roman"/>
          <w:sz w:val="20"/>
          <w:szCs w:val="20"/>
        </w:rPr>
      </w:pPr>
    </w:p>
    <w:p w:rsidR="008B0A89" w:rsidRPr="007674C0" w:rsidRDefault="008B0A89" w:rsidP="008B0A89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sz w:val="20"/>
          <w:szCs w:val="20"/>
        </w:rPr>
      </w:pPr>
      <w:r w:rsidRPr="0011315F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  <w:t>М. А. Булгаков</w:t>
      </w:r>
      <w:r w:rsidR="007674C0" w:rsidRPr="0011315F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Pr="007674C0">
        <w:rPr>
          <w:rFonts w:ascii="Times New Roman" w:eastAsia="SchoolBookSanPin" w:hAnsi="Times New Roman" w:cs="Times New Roman"/>
          <w:b/>
          <w:sz w:val="20"/>
          <w:szCs w:val="20"/>
        </w:rPr>
        <w:t xml:space="preserve"> </w:t>
      </w:r>
      <w:r w:rsidR="007674C0" w:rsidRPr="007674C0">
        <w:rPr>
          <w:rFonts w:ascii="Times New Roman" w:eastAsia="SchoolBookSanPin" w:hAnsi="Times New Roman" w:cs="Times New Roman"/>
          <w:sz w:val="20"/>
          <w:szCs w:val="20"/>
        </w:rPr>
        <w:t>«Мастер и Маргарита</w:t>
      </w:r>
      <w:r w:rsidR="00980360">
        <w:rPr>
          <w:rFonts w:ascii="Times New Roman" w:eastAsia="SchoolBookSanPin" w:hAnsi="Times New Roman" w:cs="Times New Roman"/>
          <w:sz w:val="20"/>
          <w:szCs w:val="20"/>
        </w:rPr>
        <w:t>»</w:t>
      </w:r>
    </w:p>
    <w:p w:rsidR="008B0A89" w:rsidRPr="007674C0" w:rsidRDefault="008B0A89" w:rsidP="00980360">
      <w:pPr>
        <w:rPr>
          <w:rFonts w:ascii="Times New Roman" w:eastAsia="SchoolBookSanPin" w:hAnsi="Times New Roman" w:cs="Times New Roman"/>
          <w:sz w:val="20"/>
          <w:szCs w:val="20"/>
        </w:rPr>
      </w:pPr>
      <w:r w:rsidRPr="0042692D">
        <w:rPr>
          <w:rFonts w:ascii="Times New Roman" w:eastAsia="SchoolBookSanPin" w:hAnsi="Times New Roman" w:cs="Times New Roman"/>
          <w:b/>
          <w:i/>
          <w:iCs/>
          <w:sz w:val="20"/>
          <w:szCs w:val="20"/>
          <w:u w:val="single"/>
        </w:rPr>
        <w:t>М. А. Шолохов</w:t>
      </w:r>
      <w:r w:rsidR="007674C0" w:rsidRPr="007674C0">
        <w:rPr>
          <w:rFonts w:ascii="Times New Roman" w:eastAsia="SchoolBookSanPin" w:hAnsi="Times New Roman" w:cs="Times New Roman"/>
          <w:b/>
          <w:iCs/>
          <w:sz w:val="20"/>
          <w:szCs w:val="20"/>
        </w:rPr>
        <w:t xml:space="preserve"> </w:t>
      </w:r>
      <w:r w:rsidR="007674C0" w:rsidRPr="007674C0">
        <w:rPr>
          <w:rFonts w:ascii="Times New Roman" w:eastAsia="SchoolBookSanPin" w:hAnsi="Times New Roman" w:cs="Times New Roman"/>
          <w:sz w:val="20"/>
          <w:szCs w:val="20"/>
        </w:rPr>
        <w:t>«Тихий Дон</w:t>
      </w:r>
      <w:r w:rsidRPr="007674C0">
        <w:rPr>
          <w:rFonts w:ascii="Times New Roman" w:eastAsia="SchoolBookSanPin" w:hAnsi="Times New Roman" w:cs="Times New Roman"/>
          <w:sz w:val="20"/>
          <w:szCs w:val="20"/>
        </w:rPr>
        <w:t>»</w:t>
      </w:r>
    </w:p>
    <w:p w:rsidR="007674C0" w:rsidRPr="0042692D" w:rsidRDefault="007674C0" w:rsidP="007674C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2692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А. Т. Твардовский</w:t>
      </w:r>
      <w:r w:rsidR="008B0A89" w:rsidRPr="0042692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</w:p>
    <w:p w:rsidR="0011315F" w:rsidRDefault="007674C0" w:rsidP="007674C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4C0">
        <w:rPr>
          <w:rFonts w:ascii="Times New Roman" w:hAnsi="Times New Roman" w:cs="Times New Roman"/>
          <w:sz w:val="20"/>
          <w:szCs w:val="20"/>
        </w:rPr>
        <w:t xml:space="preserve">Стихотворения: «Вся суть в одном-единственном завете», «Памяти матери», «Я знаю: никакой </w:t>
      </w:r>
      <w:r w:rsidR="0011315F">
        <w:rPr>
          <w:rFonts w:ascii="Times New Roman" w:hAnsi="Times New Roman" w:cs="Times New Roman"/>
          <w:sz w:val="20"/>
          <w:szCs w:val="20"/>
        </w:rPr>
        <w:t>моей вины…»,</w:t>
      </w:r>
    </w:p>
    <w:p w:rsidR="008B0A89" w:rsidRPr="0042692D" w:rsidRDefault="007674C0" w:rsidP="007674C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74C0">
        <w:rPr>
          <w:rFonts w:ascii="Times New Roman" w:hAnsi="Times New Roman" w:cs="Times New Roman"/>
          <w:sz w:val="20"/>
          <w:szCs w:val="20"/>
        </w:rPr>
        <w:t xml:space="preserve">«К обидам горьким собственной персоны…», «В тот день, когда кончилась война…», «Ты, дура, смерть, грозишься людям». </w:t>
      </w:r>
      <w:r w:rsidRPr="0042692D">
        <w:rPr>
          <w:rFonts w:ascii="Times New Roman" w:hAnsi="Times New Roman" w:cs="Times New Roman"/>
          <w:b/>
          <w:sz w:val="20"/>
          <w:szCs w:val="20"/>
        </w:rPr>
        <w:t xml:space="preserve">Поэма «По праву памяти», </w:t>
      </w:r>
      <w:r w:rsidRPr="0042692D">
        <w:rPr>
          <w:rFonts w:ascii="Times New Roman" w:eastAsia="SchoolBookSanPin" w:hAnsi="Times New Roman" w:cs="Times New Roman"/>
          <w:b/>
          <w:sz w:val="20"/>
          <w:szCs w:val="20"/>
        </w:rPr>
        <w:t xml:space="preserve"> «За далью — даль».</w:t>
      </w:r>
    </w:p>
    <w:p w:rsidR="007674C0" w:rsidRPr="007674C0" w:rsidRDefault="007674C0" w:rsidP="007674C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A89" w:rsidRPr="007674C0" w:rsidRDefault="007674C0" w:rsidP="008B0A89">
      <w:pPr>
        <w:rPr>
          <w:rFonts w:ascii="Times New Roman" w:hAnsi="Times New Roman" w:cs="Times New Roman"/>
          <w:bCs/>
          <w:sz w:val="20"/>
          <w:szCs w:val="20"/>
        </w:rPr>
      </w:pPr>
      <w:r w:rsidRPr="0042692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А. И. Солженицын</w:t>
      </w:r>
      <w:r w:rsidRPr="007674C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8B0A89" w:rsidRPr="007674C0">
        <w:rPr>
          <w:rFonts w:ascii="Times New Roman" w:hAnsi="Times New Roman" w:cs="Times New Roman"/>
          <w:bCs/>
          <w:sz w:val="20"/>
          <w:szCs w:val="20"/>
        </w:rPr>
        <w:t>«Один день Ивана Денисовича»</w:t>
      </w:r>
    </w:p>
    <w:p w:rsidR="007674C0" w:rsidRPr="007674C0" w:rsidRDefault="008B0A89" w:rsidP="007674C0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42692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В. М. Шукшин</w:t>
      </w:r>
      <w:r w:rsidRPr="007674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74C0" w:rsidRPr="007674C0">
        <w:rPr>
          <w:rFonts w:ascii="Times New Roman" w:hAnsi="Times New Roman" w:cs="Times New Roman"/>
          <w:sz w:val="20"/>
          <w:szCs w:val="20"/>
        </w:rPr>
        <w:t>Рассказы: «Чудик», «Выбираю деревню на жительство», «Срезал», «Микроскоп», «Ораторский прием».</w:t>
      </w:r>
    </w:p>
    <w:p w:rsidR="008B0A89" w:rsidRPr="007674C0" w:rsidRDefault="007674C0" w:rsidP="007674C0">
      <w:pPr>
        <w:snapToGrid w:val="0"/>
        <w:jc w:val="both"/>
        <w:rPr>
          <w:rFonts w:ascii="Times New Roman" w:eastAsia="SchoolBookSanPin" w:hAnsi="Times New Roman" w:cs="Times New Roman"/>
          <w:sz w:val="20"/>
          <w:szCs w:val="20"/>
        </w:rPr>
      </w:pPr>
      <w:r w:rsidRPr="0011315F">
        <w:rPr>
          <w:rFonts w:ascii="Times New Roman" w:hAnsi="Times New Roman" w:cs="Times New Roman"/>
          <w:b/>
          <w:bCs/>
          <w:sz w:val="20"/>
          <w:szCs w:val="20"/>
          <w:u w:val="single"/>
        </w:rPr>
        <w:t>А. В. Вампилов</w:t>
      </w:r>
      <w:r w:rsidR="008B0A89" w:rsidRPr="007674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A89" w:rsidRPr="007674C0">
        <w:rPr>
          <w:rFonts w:ascii="Times New Roman" w:hAnsi="Times New Roman" w:cs="Times New Roman"/>
          <w:sz w:val="20"/>
          <w:szCs w:val="20"/>
        </w:rPr>
        <w:t>«Провинциальные анекдоты»</w:t>
      </w:r>
    </w:p>
    <w:p w:rsidR="008B0A89" w:rsidRDefault="008B0A89" w:rsidP="008B0A89"/>
    <w:sectPr w:rsidR="008B0A89" w:rsidSect="007674C0">
      <w:pgSz w:w="11906" w:h="16838"/>
      <w:pgMar w:top="1134" w:right="991" w:bottom="709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A89"/>
    <w:rsid w:val="0011315F"/>
    <w:rsid w:val="0042692D"/>
    <w:rsid w:val="00460187"/>
    <w:rsid w:val="007674C0"/>
    <w:rsid w:val="008A24D5"/>
    <w:rsid w:val="008B0A89"/>
    <w:rsid w:val="00980360"/>
    <w:rsid w:val="00E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2018-09-20T16:39:00Z</dcterms:created>
  <dcterms:modified xsi:type="dcterms:W3CDTF">2018-09-20T16:39:00Z</dcterms:modified>
</cp:coreProperties>
</file>