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83" w:rsidRPr="00770B1A" w:rsidRDefault="005A0343">
      <w:pPr>
        <w:rPr>
          <w:rFonts w:ascii="Times New Roman" w:hAnsi="Times New Roman" w:cs="Times New Roman"/>
          <w:b/>
          <w:sz w:val="24"/>
          <w:szCs w:val="24"/>
        </w:rPr>
      </w:pPr>
      <w:r w:rsidRPr="00770B1A">
        <w:rPr>
          <w:rFonts w:ascii="Times New Roman" w:hAnsi="Times New Roman" w:cs="Times New Roman"/>
          <w:b/>
          <w:sz w:val="24"/>
          <w:szCs w:val="24"/>
        </w:rPr>
        <w:t>Практическая работа № 5</w:t>
      </w:r>
      <w:r w:rsidR="00601383" w:rsidRPr="00770B1A">
        <w:rPr>
          <w:rFonts w:ascii="Times New Roman" w:hAnsi="Times New Roman" w:cs="Times New Roman"/>
          <w:b/>
          <w:sz w:val="24"/>
          <w:szCs w:val="24"/>
        </w:rPr>
        <w:t xml:space="preserve"> «Литература и история: прямое и опосредованное отражение в литературе «эпохи Великих реформ»»</w:t>
      </w:r>
    </w:p>
    <w:p w:rsidR="00806076" w:rsidRPr="002B1D2A" w:rsidRDefault="009A6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семинару</w:t>
      </w:r>
      <w:bookmarkStart w:id="0" w:name="_GoBack"/>
      <w:bookmarkEnd w:id="0"/>
      <w:r w:rsidR="00601383">
        <w:rPr>
          <w:rFonts w:ascii="Times New Roman" w:hAnsi="Times New Roman" w:cs="Times New Roman"/>
          <w:sz w:val="24"/>
          <w:szCs w:val="24"/>
        </w:rPr>
        <w:t>:</w:t>
      </w:r>
    </w:p>
    <w:p w:rsidR="00806076" w:rsidRPr="002B1D2A" w:rsidRDefault="00806076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Какие политические, экономические и культурные тенденции определили своеобразие литературной ситуации второй половины 19 века в Росси</w:t>
      </w:r>
      <w:r w:rsidR="002B1D2A">
        <w:rPr>
          <w:rFonts w:ascii="Times New Roman" w:hAnsi="Times New Roman" w:cs="Times New Roman"/>
          <w:sz w:val="24"/>
          <w:szCs w:val="24"/>
        </w:rPr>
        <w:t>и</w:t>
      </w:r>
      <w:r w:rsidRPr="002B1D2A">
        <w:rPr>
          <w:rFonts w:ascii="Times New Roman" w:hAnsi="Times New Roman" w:cs="Times New Roman"/>
          <w:sz w:val="24"/>
          <w:szCs w:val="24"/>
        </w:rPr>
        <w:t>?</w:t>
      </w:r>
    </w:p>
    <w:p w:rsidR="008F2292" w:rsidRPr="002B1D2A" w:rsidRDefault="008F2292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Охарактеризуйте основные тенденции литературного процесса второй половины 19 века?</w:t>
      </w:r>
    </w:p>
    <w:p w:rsidR="008F2292" w:rsidRPr="002B1D2A" w:rsidRDefault="008F2292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Охарактеризуйте ведущие жанры в литературном процессе второй половины 19 века?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 xml:space="preserve">Что такое «чистое искусство»? Каковы его главные особенности? Кто и почему активно противостоял «чистому искусству»? 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В чем состояла суть полемики западников и славянофилов?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Охарактеризуйте народничество как явление общественной и духовной жизни 1870- годов. Расскажите о народничестве как литературном направлении.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Развитие драматургии в России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 xml:space="preserve">Развитие журналистики. Охарактеризуйте ведущие журналы, их направление, состав авторов.  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Реализм как ведущее направление в литературе.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 xml:space="preserve"> «Натуральная школа».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2B1D2A">
        <w:rPr>
          <w:rFonts w:ascii="Times New Roman" w:hAnsi="Times New Roman" w:cs="Times New Roman"/>
          <w:sz w:val="24"/>
          <w:szCs w:val="24"/>
        </w:rPr>
        <w:t>«</w:t>
      </w:r>
      <w:r w:rsidRPr="002B1D2A">
        <w:rPr>
          <w:rFonts w:ascii="Times New Roman" w:hAnsi="Times New Roman" w:cs="Times New Roman"/>
          <w:sz w:val="24"/>
          <w:szCs w:val="24"/>
        </w:rPr>
        <w:t xml:space="preserve">малых </w:t>
      </w:r>
      <w:proofErr w:type="gramStart"/>
      <w:r w:rsidRPr="002B1D2A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2B1D2A">
        <w:rPr>
          <w:rFonts w:ascii="Times New Roman" w:hAnsi="Times New Roman" w:cs="Times New Roman"/>
          <w:sz w:val="24"/>
          <w:szCs w:val="24"/>
        </w:rPr>
        <w:t>»: каковы ее положительные и отрицательные стороны?</w:t>
      </w:r>
    </w:p>
    <w:p w:rsidR="006607BE" w:rsidRPr="002B1D2A" w:rsidRDefault="006607BE" w:rsidP="006607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D2A">
        <w:rPr>
          <w:rFonts w:ascii="Times New Roman" w:hAnsi="Times New Roman" w:cs="Times New Roman"/>
          <w:sz w:val="24"/>
          <w:szCs w:val="24"/>
        </w:rPr>
        <w:t>Как вы поняли смысл религиозно</w:t>
      </w:r>
      <w:r w:rsidR="002B1D2A">
        <w:rPr>
          <w:rFonts w:ascii="Times New Roman" w:hAnsi="Times New Roman" w:cs="Times New Roman"/>
          <w:sz w:val="24"/>
          <w:szCs w:val="24"/>
        </w:rPr>
        <w:t xml:space="preserve"> </w:t>
      </w:r>
      <w:r w:rsidRPr="002B1D2A">
        <w:rPr>
          <w:rFonts w:ascii="Times New Roman" w:hAnsi="Times New Roman" w:cs="Times New Roman"/>
          <w:sz w:val="24"/>
          <w:szCs w:val="24"/>
        </w:rPr>
        <w:t>- нравственных и художественных исканий позднего Л. То</w:t>
      </w:r>
      <w:r w:rsidR="002B1D2A">
        <w:rPr>
          <w:rFonts w:ascii="Times New Roman" w:hAnsi="Times New Roman" w:cs="Times New Roman"/>
          <w:sz w:val="24"/>
          <w:szCs w:val="24"/>
        </w:rPr>
        <w:t>л</w:t>
      </w:r>
      <w:r w:rsidRPr="002B1D2A">
        <w:rPr>
          <w:rFonts w:ascii="Times New Roman" w:hAnsi="Times New Roman" w:cs="Times New Roman"/>
          <w:sz w:val="24"/>
          <w:szCs w:val="24"/>
        </w:rPr>
        <w:t>стого?</w:t>
      </w:r>
    </w:p>
    <w:p w:rsidR="008F2292" w:rsidRPr="002B1D2A" w:rsidRDefault="008F2292">
      <w:pPr>
        <w:rPr>
          <w:rFonts w:ascii="Times New Roman" w:hAnsi="Times New Roman" w:cs="Times New Roman"/>
          <w:sz w:val="24"/>
          <w:szCs w:val="24"/>
        </w:rPr>
      </w:pPr>
    </w:p>
    <w:p w:rsidR="008F2292" w:rsidRPr="00806076" w:rsidRDefault="008F2292"/>
    <w:sectPr w:rsidR="008F2292" w:rsidRPr="00806076" w:rsidSect="00E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BF8"/>
    <w:multiLevelType w:val="hybridMultilevel"/>
    <w:tmpl w:val="E2A4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076"/>
    <w:rsid w:val="00243190"/>
    <w:rsid w:val="002B1D2A"/>
    <w:rsid w:val="002C1DFA"/>
    <w:rsid w:val="005A0343"/>
    <w:rsid w:val="00601383"/>
    <w:rsid w:val="006607BE"/>
    <w:rsid w:val="00770B1A"/>
    <w:rsid w:val="00806076"/>
    <w:rsid w:val="008F2292"/>
    <w:rsid w:val="009A632D"/>
    <w:rsid w:val="00E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2018-09-25T12:43:00Z</cp:lastPrinted>
  <dcterms:created xsi:type="dcterms:W3CDTF">2018-09-21T17:24:00Z</dcterms:created>
  <dcterms:modified xsi:type="dcterms:W3CDTF">2018-09-25T12:43:00Z</dcterms:modified>
</cp:coreProperties>
</file>