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0A" w:rsidRPr="00087BF0" w:rsidRDefault="0006470A" w:rsidP="0006470A">
      <w:pPr>
        <w:jc w:val="center"/>
        <w:rPr>
          <w:sz w:val="28"/>
          <w:szCs w:val="28"/>
        </w:rPr>
      </w:pPr>
      <w:r w:rsidRPr="00087BF0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6470A" w:rsidRPr="00087BF0" w:rsidRDefault="0006470A" w:rsidP="0006470A">
      <w:pPr>
        <w:jc w:val="center"/>
        <w:rPr>
          <w:sz w:val="28"/>
          <w:szCs w:val="28"/>
        </w:rPr>
      </w:pPr>
      <w:r w:rsidRPr="00087BF0">
        <w:rPr>
          <w:sz w:val="28"/>
          <w:szCs w:val="28"/>
        </w:rPr>
        <w:t>Астраханской области «Астраханский колледж вычислительной техники»</w:t>
      </w:r>
    </w:p>
    <w:p w:rsidR="0006470A" w:rsidRPr="00087BF0" w:rsidRDefault="0006470A" w:rsidP="0006470A">
      <w:pPr>
        <w:spacing w:before="3000" w:after="120"/>
        <w:jc w:val="center"/>
        <w:rPr>
          <w:b/>
          <w:caps/>
          <w:sz w:val="32"/>
          <w:szCs w:val="28"/>
        </w:rPr>
      </w:pPr>
      <w:r w:rsidRPr="00087BF0">
        <w:rPr>
          <w:b/>
          <w:caps/>
          <w:sz w:val="32"/>
          <w:szCs w:val="28"/>
        </w:rPr>
        <w:t>отчет</w:t>
      </w:r>
    </w:p>
    <w:p w:rsidR="0006470A" w:rsidRPr="00087BF0" w:rsidRDefault="0006470A" w:rsidP="0006470A">
      <w:pPr>
        <w:spacing w:after="480"/>
        <w:jc w:val="center"/>
        <w:rPr>
          <w:sz w:val="28"/>
          <w:szCs w:val="28"/>
        </w:rPr>
      </w:pPr>
      <w:r w:rsidRPr="00087BF0">
        <w:rPr>
          <w:sz w:val="28"/>
          <w:szCs w:val="28"/>
        </w:rPr>
        <w:t>по практическим (лабораторным) работам</w:t>
      </w:r>
    </w:p>
    <w:tbl>
      <w:tblPr>
        <w:tblW w:w="9889" w:type="dxa"/>
        <w:tblLayout w:type="fixed"/>
        <w:tblLook w:val="01E0"/>
      </w:tblPr>
      <w:tblGrid>
        <w:gridCol w:w="2376"/>
        <w:gridCol w:w="2835"/>
        <w:gridCol w:w="709"/>
        <w:gridCol w:w="851"/>
        <w:gridCol w:w="1275"/>
        <w:gridCol w:w="567"/>
        <w:gridCol w:w="1276"/>
      </w:tblGrid>
      <w:tr w:rsidR="00087BF0" w:rsidRPr="00087BF0" w:rsidTr="00087BF0">
        <w:tc>
          <w:tcPr>
            <w:tcW w:w="2376" w:type="dxa"/>
          </w:tcPr>
          <w:p w:rsidR="00087BF0" w:rsidRPr="00087BF0" w:rsidRDefault="00087BF0" w:rsidP="00FE1C3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7513" w:type="dxa"/>
            <w:gridSpan w:val="6"/>
            <w:vMerge w:val="restart"/>
          </w:tcPr>
          <w:p w:rsidR="00087BF0" w:rsidRPr="00087BF0" w:rsidRDefault="00087BF0" w:rsidP="00087BF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 xml:space="preserve">МДК 01.01 Технология формирования систем автоматического управления типовых технологических процессов, средств измерений несложных мехатронных устройств и систем </w:t>
            </w:r>
          </w:p>
        </w:tc>
      </w:tr>
      <w:tr w:rsidR="00087BF0" w:rsidRPr="00087BF0" w:rsidTr="00087BF0">
        <w:tc>
          <w:tcPr>
            <w:tcW w:w="2376" w:type="dxa"/>
            <w:tcBorders>
              <w:bottom w:val="single" w:sz="4" w:space="0" w:color="auto"/>
            </w:tcBorders>
          </w:tcPr>
          <w:p w:rsidR="00087BF0" w:rsidRPr="00087BF0" w:rsidRDefault="00087BF0" w:rsidP="00FE1C3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vMerge/>
            <w:tcBorders>
              <w:bottom w:val="single" w:sz="4" w:space="0" w:color="auto"/>
            </w:tcBorders>
          </w:tcPr>
          <w:p w:rsidR="00087BF0" w:rsidRPr="00087BF0" w:rsidRDefault="00087BF0" w:rsidP="00FE1C3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3 семестр</w:t>
            </w:r>
          </w:p>
        </w:tc>
      </w:tr>
      <w:tr w:rsidR="0006470A" w:rsidRPr="00087BF0" w:rsidTr="00087BF0">
        <w:trPr>
          <w:trHeight w:val="437"/>
        </w:trPr>
        <w:tc>
          <w:tcPr>
            <w:tcW w:w="2376" w:type="dxa"/>
            <w:tcBorders>
              <w:top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по специальности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15.02.07</w:t>
            </w:r>
          </w:p>
        </w:tc>
      </w:tr>
      <w:tr w:rsidR="0006470A" w:rsidRPr="00087BF0" w:rsidTr="00087BF0"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</w:tr>
      <w:tr w:rsidR="0006470A" w:rsidRPr="00087BF0" w:rsidTr="00087BF0"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  <w:tcBorders>
              <w:top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9889" w:type="dxa"/>
            <w:gridSpan w:val="7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caps/>
                <w:sz w:val="28"/>
                <w:szCs w:val="28"/>
              </w:rPr>
              <w:t>Аквт.15.02.07.ПР___.___</w:t>
            </w:r>
          </w:p>
        </w:tc>
      </w:tr>
      <w:tr w:rsidR="0006470A" w:rsidRPr="00087BF0" w:rsidTr="00087BF0">
        <w:tc>
          <w:tcPr>
            <w:tcW w:w="5211" w:type="dxa"/>
            <w:gridSpan w:val="2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Листов: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Выполнил</w:t>
            </w:r>
          </w:p>
        </w:tc>
        <w:tc>
          <w:tcPr>
            <w:tcW w:w="4395" w:type="dxa"/>
            <w:gridSpan w:val="3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Студент гр.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6470A" w:rsidRPr="00087BF0" w:rsidTr="00087BF0">
        <w:tc>
          <w:tcPr>
            <w:tcW w:w="2376" w:type="dxa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Проверил</w:t>
            </w:r>
          </w:p>
        </w:tc>
        <w:tc>
          <w:tcPr>
            <w:tcW w:w="4395" w:type="dxa"/>
            <w:gridSpan w:val="3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Преподаватель</w:t>
            </w:r>
          </w:p>
        </w:tc>
      </w:tr>
      <w:tr w:rsidR="0006470A" w:rsidRPr="00087BF0" w:rsidTr="00087BF0">
        <w:tc>
          <w:tcPr>
            <w:tcW w:w="2376" w:type="dxa"/>
            <w:vAlign w:val="bottom"/>
          </w:tcPr>
          <w:p w:rsidR="0006470A" w:rsidRPr="00087BF0" w:rsidRDefault="0006470A" w:rsidP="00FE1C34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06470A" w:rsidRPr="00087BF0" w:rsidRDefault="0006470A" w:rsidP="00FE1C34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6470A" w:rsidRPr="00087BF0" w:rsidRDefault="0006470A" w:rsidP="00FE1C34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:rsidR="006B5453" w:rsidRPr="00087BF0" w:rsidRDefault="0006470A" w:rsidP="0006470A">
      <w:pPr>
        <w:pStyle w:val="ab"/>
        <w:spacing w:before="1800"/>
        <w:ind w:firstLine="0"/>
        <w:rPr>
          <w:sz w:val="28"/>
          <w:szCs w:val="28"/>
        </w:rPr>
      </w:pPr>
      <w:r w:rsidRPr="00087BF0">
        <w:rPr>
          <w:b/>
          <w:sz w:val="28"/>
          <w:szCs w:val="28"/>
        </w:rPr>
        <w:t>201</w:t>
      </w:r>
      <w:r w:rsidR="00087BF0" w:rsidRPr="00087BF0">
        <w:rPr>
          <w:b/>
          <w:sz w:val="28"/>
          <w:szCs w:val="28"/>
        </w:rPr>
        <w:t>7</w:t>
      </w:r>
    </w:p>
    <w:p w:rsidR="00383DEA" w:rsidRPr="00087BF0" w:rsidRDefault="00383DEA">
      <w:pPr>
        <w:sectPr w:rsidR="00383DEA" w:rsidRPr="00087BF0" w:rsidSect="001143CD">
          <w:headerReference w:type="default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7BF0" w:rsidRPr="00087BF0" w:rsidRDefault="00087BF0" w:rsidP="00087BF0">
      <w:pPr>
        <w:jc w:val="both"/>
      </w:pPr>
      <w:r w:rsidRPr="00087BF0">
        <w:rPr>
          <w:b/>
        </w:rPr>
        <w:lastRenderedPageBreak/>
        <w:t>Практическая работа №1.</w:t>
      </w:r>
      <w:r w:rsidRPr="00087BF0">
        <w:t xml:space="preserve">       </w:t>
      </w:r>
    </w:p>
    <w:p w:rsidR="00087BF0" w:rsidRPr="00087BF0" w:rsidRDefault="00087BF0" w:rsidP="00087BF0">
      <w:pPr>
        <w:jc w:val="both"/>
      </w:pPr>
    </w:p>
    <w:p w:rsidR="00087BF0" w:rsidRPr="00087BF0" w:rsidRDefault="00087BF0" w:rsidP="00087BF0">
      <w:pPr>
        <w:jc w:val="both"/>
        <w:rPr>
          <w:b/>
          <w:bCs/>
        </w:rPr>
      </w:pPr>
      <w:r w:rsidRPr="00F7013C">
        <w:rPr>
          <w:b/>
        </w:rPr>
        <w:t>Тема:</w:t>
      </w:r>
      <w:r w:rsidRPr="00087BF0">
        <w:t xml:space="preserve"> </w:t>
      </w:r>
      <w:r w:rsidRPr="00087BF0">
        <w:rPr>
          <w:b/>
          <w:bCs/>
        </w:rPr>
        <w:t>ЗНАКОМСТВО С ГРАДУИРОВОЧНЫМИ ТАБЛИЦАМИ ТЕРМОЭЛЕКТРИЧЕСКИХ ТЕРМОМЕТРОВ (ТЕРМОПАР).</w:t>
      </w:r>
    </w:p>
    <w:p w:rsidR="00087BF0" w:rsidRPr="00087BF0" w:rsidRDefault="00087BF0" w:rsidP="00087BF0">
      <w:pPr>
        <w:jc w:val="both"/>
        <w:rPr>
          <w:b/>
        </w:rPr>
      </w:pPr>
    </w:p>
    <w:p w:rsidR="00B83AD0" w:rsidRPr="00087BF0" w:rsidRDefault="00087BF0" w:rsidP="00087BF0">
      <w:pPr>
        <w:jc w:val="both"/>
        <w:rPr>
          <w:b/>
        </w:rPr>
      </w:pPr>
      <w:r>
        <w:rPr>
          <w:b/>
        </w:rPr>
        <w:t xml:space="preserve">1. </w:t>
      </w:r>
      <w:r w:rsidRPr="00087BF0">
        <w:rPr>
          <w:b/>
        </w:rPr>
        <w:t>Цель работы:</w:t>
      </w:r>
    </w:p>
    <w:p w:rsidR="00607787" w:rsidRPr="00A21266" w:rsidRDefault="00302DF9" w:rsidP="00607787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both"/>
      </w:pPr>
      <w:r w:rsidRPr="00087BF0">
        <w:t>1.1</w:t>
      </w:r>
      <w:proofErr w:type="gramStart"/>
      <w:r w:rsidRPr="00087BF0">
        <w:t xml:space="preserve"> </w:t>
      </w:r>
      <w:r w:rsidR="00607787" w:rsidRPr="00A21266">
        <w:rPr>
          <w:color w:val="000000"/>
        </w:rPr>
        <w:t>О</w:t>
      </w:r>
      <w:proofErr w:type="gramEnd"/>
      <w:r w:rsidR="00607787" w:rsidRPr="00A21266">
        <w:rPr>
          <w:color w:val="000000"/>
        </w:rPr>
        <w:t xml:space="preserve">знакомиться с </w:t>
      </w:r>
      <w:r w:rsidR="00607787">
        <w:rPr>
          <w:color w:val="000000"/>
        </w:rPr>
        <w:t xml:space="preserve">принципом построения и применения в измерительной практике </w:t>
      </w:r>
      <w:proofErr w:type="spellStart"/>
      <w:r w:rsidR="00607787">
        <w:rPr>
          <w:color w:val="000000"/>
        </w:rPr>
        <w:t>градуировочных</w:t>
      </w:r>
      <w:proofErr w:type="spellEnd"/>
      <w:r w:rsidR="00607787">
        <w:rPr>
          <w:color w:val="000000"/>
        </w:rPr>
        <w:t xml:space="preserve"> таблиц на термоэлектрические преобразователи, определяющих зависимость термоэлектродвижущей силы (Т.Э.Д.С) термопар от температуры рабочего конца при температуре свободных концов 0</w:t>
      </w:r>
      <w:r w:rsidR="00607787" w:rsidRPr="00D57B37">
        <w:rPr>
          <w:color w:val="000000"/>
          <w:vertAlign w:val="superscript"/>
        </w:rPr>
        <w:t>о</w:t>
      </w:r>
      <w:r w:rsidR="00607787">
        <w:rPr>
          <w:color w:val="000000"/>
        </w:rPr>
        <w:t>С</w:t>
      </w:r>
      <w:r w:rsidR="00607787" w:rsidRPr="00A21266">
        <w:rPr>
          <w:color w:val="000000"/>
        </w:rPr>
        <w:t>.</w:t>
      </w:r>
    </w:p>
    <w:p w:rsidR="00607787" w:rsidRPr="00A21266" w:rsidRDefault="00607787" w:rsidP="00607787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both"/>
      </w:pPr>
      <w:r>
        <w:rPr>
          <w:color w:val="000000"/>
        </w:rPr>
        <w:t>1.</w:t>
      </w:r>
      <w:r w:rsidRPr="00A21266">
        <w:rPr>
          <w:color w:val="000000"/>
        </w:rPr>
        <w:t>2</w:t>
      </w:r>
      <w:proofErr w:type="gramStart"/>
      <w:r w:rsidRPr="00A21266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>ыполнить расчеты для определенных значений температур и поправок при отклонении температуры свободных концов от 0</w:t>
      </w:r>
      <w:r w:rsidRPr="004E5468">
        <w:rPr>
          <w:color w:val="000000"/>
          <w:vertAlign w:val="superscript"/>
        </w:rPr>
        <w:t>о</w:t>
      </w:r>
      <w:r>
        <w:rPr>
          <w:color w:val="000000"/>
        </w:rPr>
        <w:t>С по вариантам</w:t>
      </w:r>
      <w:r w:rsidRPr="00A21266">
        <w:rPr>
          <w:color w:val="000000"/>
        </w:rPr>
        <w:t>.</w:t>
      </w:r>
    </w:p>
    <w:p w:rsidR="002649E8" w:rsidRPr="00A21266" w:rsidRDefault="002649E8" w:rsidP="002649E8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both"/>
      </w:pPr>
      <w:r>
        <w:rPr>
          <w:color w:val="000000"/>
        </w:rPr>
        <w:t>1.3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тветить на контрольные вопросы</w:t>
      </w:r>
      <w:r w:rsidRPr="00A21266">
        <w:rPr>
          <w:color w:val="000000"/>
        </w:rPr>
        <w:t>.</w:t>
      </w:r>
    </w:p>
    <w:p w:rsidR="00B83AD0" w:rsidRPr="00087BF0" w:rsidRDefault="00B83AD0" w:rsidP="00874DBA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both"/>
      </w:pPr>
    </w:p>
    <w:p w:rsidR="005752CB" w:rsidRPr="00087BF0" w:rsidRDefault="00087BF0" w:rsidP="00087BF0">
      <w:pPr>
        <w:tabs>
          <w:tab w:val="left" w:pos="9612"/>
        </w:tabs>
        <w:spacing w:line="360" w:lineRule="auto"/>
        <w:ind w:right="408"/>
        <w:rPr>
          <w:b/>
        </w:rPr>
      </w:pPr>
      <w:r w:rsidRPr="00087BF0">
        <w:rPr>
          <w:b/>
        </w:rPr>
        <w:t>2</w:t>
      </w:r>
      <w:r>
        <w:rPr>
          <w:b/>
        </w:rPr>
        <w:t>.  П</w:t>
      </w:r>
      <w:r w:rsidRPr="00087BF0">
        <w:rPr>
          <w:b/>
        </w:rPr>
        <w:t>орядок выполнения работы</w:t>
      </w:r>
      <w:r>
        <w:rPr>
          <w:b/>
        </w:rPr>
        <w:t>:</w:t>
      </w:r>
    </w:p>
    <w:p w:rsidR="005752CB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  <w:r w:rsidRPr="00087BF0">
        <w:t>2</w:t>
      </w:r>
      <w:r w:rsidR="005752CB" w:rsidRPr="00087BF0">
        <w:t>.1</w:t>
      </w:r>
      <w:proofErr w:type="gramStart"/>
      <w:r w:rsidR="005752CB" w:rsidRPr="00087BF0">
        <w:t xml:space="preserve"> </w:t>
      </w:r>
      <w:r w:rsidR="00302DF9" w:rsidRPr="00087BF0">
        <w:t>В</w:t>
      </w:r>
      <w:proofErr w:type="gramEnd"/>
      <w:r w:rsidR="00302DF9" w:rsidRPr="00087BF0">
        <w:t>ыбираем из таблиц согласно варианта №______</w:t>
      </w: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1024"/>
        <w:gridCol w:w="1166"/>
        <w:gridCol w:w="1166"/>
        <w:gridCol w:w="1166"/>
        <w:gridCol w:w="1166"/>
        <w:gridCol w:w="1166"/>
        <w:gridCol w:w="1167"/>
      </w:tblGrid>
      <w:tr w:rsidR="00302DF9" w:rsidRPr="00087BF0" w:rsidTr="00302DF9">
        <w:tc>
          <w:tcPr>
            <w:tcW w:w="1024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  <w:proofErr w:type="spellStart"/>
            <w:r w:rsidRPr="00087BF0">
              <w:rPr>
                <w:b/>
              </w:rPr>
              <w:t>Т</w:t>
            </w:r>
            <w:r w:rsidRPr="00087BF0">
              <w:rPr>
                <w:b/>
                <w:vertAlign w:val="superscript"/>
              </w:rPr>
              <w:t>о</w:t>
            </w:r>
            <w:r w:rsidRPr="00087BF0">
              <w:rPr>
                <w:b/>
              </w:rPr>
              <w:t>С</w:t>
            </w:r>
            <w:proofErr w:type="spellEnd"/>
          </w:p>
        </w:tc>
        <w:tc>
          <w:tcPr>
            <w:tcW w:w="1166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7" w:type="dxa"/>
            <w:vAlign w:val="center"/>
          </w:tcPr>
          <w:p w:rsidR="00302DF9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</w:tr>
      <w:tr w:rsidR="00B83AD0" w:rsidRPr="00087BF0" w:rsidTr="00302DF9">
        <w:tc>
          <w:tcPr>
            <w:tcW w:w="1024" w:type="dxa"/>
            <w:vAlign w:val="center"/>
          </w:tcPr>
          <w:p w:rsidR="00B83AD0" w:rsidRPr="00087BF0" w:rsidRDefault="00302DF9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  <w:rPr>
                <w:b/>
              </w:rPr>
            </w:pPr>
            <w:r w:rsidRPr="00087BF0">
              <w:rPr>
                <w:b/>
              </w:rPr>
              <w:t>Е мВ</w:t>
            </w:r>
          </w:p>
        </w:tc>
        <w:tc>
          <w:tcPr>
            <w:tcW w:w="1166" w:type="dxa"/>
            <w:vAlign w:val="center"/>
          </w:tcPr>
          <w:p w:rsidR="00B83AD0" w:rsidRPr="00087BF0" w:rsidRDefault="00B83AD0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Pr="00087BF0" w:rsidRDefault="00B83AD0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Pr="00087BF0" w:rsidRDefault="00B83AD0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Pr="00087BF0" w:rsidRDefault="00B83AD0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Pr="00087BF0" w:rsidRDefault="00B83AD0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7" w:type="dxa"/>
            <w:vAlign w:val="center"/>
          </w:tcPr>
          <w:p w:rsidR="00B83AD0" w:rsidRPr="00087BF0" w:rsidRDefault="00B83AD0" w:rsidP="00087BF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</w:tr>
    </w:tbl>
    <w:p w:rsidR="00B83AD0" w:rsidRPr="00087BF0" w:rsidRDefault="00B83AD0" w:rsidP="00087BF0">
      <w:pPr>
        <w:tabs>
          <w:tab w:val="left" w:pos="9792"/>
        </w:tabs>
        <w:spacing w:line="360" w:lineRule="auto"/>
        <w:ind w:right="408"/>
        <w:jc w:val="both"/>
      </w:pPr>
    </w:p>
    <w:p w:rsidR="00B83AD0" w:rsidRPr="00087BF0" w:rsidRDefault="00302DF9" w:rsidP="00087BF0">
      <w:pPr>
        <w:tabs>
          <w:tab w:val="left" w:pos="9792"/>
        </w:tabs>
        <w:spacing w:line="360" w:lineRule="auto"/>
        <w:ind w:right="408"/>
        <w:jc w:val="center"/>
      </w:pPr>
      <w:r w:rsidRPr="00087BF0">
        <w:rPr>
          <w:noProof/>
        </w:rPr>
        <w:drawing>
          <wp:inline distT="0" distB="0" distL="0" distR="0">
            <wp:extent cx="3524250" cy="2390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D0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  <w:r w:rsidRPr="00087BF0">
        <w:t>2</w:t>
      </w:r>
      <w:r w:rsidR="00F46E53" w:rsidRPr="00087BF0">
        <w:t>.2 Наблюдаемый тип зависимости является _____________________</w:t>
      </w:r>
    </w:p>
    <w:p w:rsidR="002649E8" w:rsidRDefault="002649E8" w:rsidP="00087BF0">
      <w:pPr>
        <w:tabs>
          <w:tab w:val="left" w:pos="9792"/>
        </w:tabs>
        <w:spacing w:line="360" w:lineRule="auto"/>
        <w:ind w:right="408"/>
        <w:jc w:val="both"/>
      </w:pPr>
    </w:p>
    <w:p w:rsidR="00F46E53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  <w:r w:rsidRPr="00087BF0">
        <w:t>2</w:t>
      </w:r>
      <w:r w:rsidR="00F46E53" w:rsidRPr="00087BF0">
        <w:t>.3 Поправка на температуру «холодных концов» относительно 0</w:t>
      </w:r>
      <w:r w:rsidR="00F46E53" w:rsidRPr="00087BF0">
        <w:rPr>
          <w:vertAlign w:val="superscript"/>
        </w:rPr>
        <w:t>о</w:t>
      </w:r>
      <w:r w:rsidR="00F46E53" w:rsidRPr="00087BF0">
        <w:t xml:space="preserve">С </w:t>
      </w:r>
      <w:proofErr w:type="gramStart"/>
      <w:r w:rsidR="00F46E53" w:rsidRPr="00087BF0">
        <w:t>согласно варианта</w:t>
      </w:r>
      <w:proofErr w:type="gramEnd"/>
      <w:r w:rsidR="00F46E53" w:rsidRPr="00087BF0">
        <w:t xml:space="preserve"> № _______</w:t>
      </w:r>
    </w:p>
    <w:tbl>
      <w:tblPr>
        <w:tblStyle w:val="a6"/>
        <w:tblW w:w="0" w:type="auto"/>
        <w:tblInd w:w="1101" w:type="dxa"/>
        <w:tblLook w:val="04A0"/>
      </w:tblPr>
      <w:tblGrid>
        <w:gridCol w:w="3827"/>
        <w:gridCol w:w="1583"/>
      </w:tblGrid>
      <w:tr w:rsidR="00F46E53" w:rsidRPr="00087BF0" w:rsidTr="00B36DB5">
        <w:tc>
          <w:tcPr>
            <w:tcW w:w="3827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 xml:space="preserve">Температура холодного конца </w:t>
            </w:r>
            <w:proofErr w:type="spellStart"/>
            <w:r w:rsidRPr="00087BF0">
              <w:rPr>
                <w:b/>
                <w:vertAlign w:val="superscript"/>
              </w:rPr>
              <w:t>о</w:t>
            </w:r>
            <w:r w:rsidRPr="00087BF0">
              <w:rPr>
                <w:b/>
              </w:rPr>
              <w:t>С</w:t>
            </w:r>
            <w:proofErr w:type="spellEnd"/>
          </w:p>
        </w:tc>
        <w:tc>
          <w:tcPr>
            <w:tcW w:w="1583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  <w:proofErr w:type="spellStart"/>
            <w:r w:rsidRPr="00087BF0">
              <w:rPr>
                <w:b/>
              </w:rPr>
              <w:t>Е</w:t>
            </w:r>
            <w:r w:rsidRPr="00087BF0">
              <w:rPr>
                <w:b/>
                <w:vertAlign w:val="subscript"/>
              </w:rPr>
              <w:t>поправк</w:t>
            </w:r>
            <w:proofErr w:type="spellEnd"/>
            <w:r w:rsidRPr="00087BF0">
              <w:rPr>
                <w:b/>
              </w:rPr>
              <w:t xml:space="preserve"> мВ</w:t>
            </w:r>
          </w:p>
        </w:tc>
      </w:tr>
      <w:tr w:rsidR="00F46E53" w:rsidRPr="00087BF0" w:rsidTr="00B36DB5">
        <w:tc>
          <w:tcPr>
            <w:tcW w:w="3827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83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</w:tr>
    </w:tbl>
    <w:p w:rsidR="00087BF0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</w:p>
    <w:p w:rsidR="002649E8" w:rsidRDefault="002649E8" w:rsidP="00087BF0">
      <w:pPr>
        <w:tabs>
          <w:tab w:val="left" w:pos="9792"/>
        </w:tabs>
        <w:spacing w:line="360" w:lineRule="auto"/>
        <w:ind w:right="408"/>
        <w:jc w:val="both"/>
      </w:pPr>
    </w:p>
    <w:p w:rsidR="00874DBA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  <w:r w:rsidRPr="00087BF0">
        <w:lastRenderedPageBreak/>
        <w:t>2</w:t>
      </w:r>
      <w:r w:rsidR="00874DBA" w:rsidRPr="00087BF0">
        <w:t xml:space="preserve">.4 </w:t>
      </w:r>
      <w:r w:rsidR="00F46E53" w:rsidRPr="00087BF0">
        <w:t xml:space="preserve">Полярность вывода термопары </w:t>
      </w:r>
      <w:proofErr w:type="gramStart"/>
      <w:r w:rsidR="00F46E53" w:rsidRPr="00087BF0">
        <w:t>согласно варианта</w:t>
      </w:r>
      <w:proofErr w:type="gramEnd"/>
      <w:r w:rsidR="00F46E53" w:rsidRPr="00087BF0">
        <w:t xml:space="preserve"> № _______</w:t>
      </w:r>
    </w:p>
    <w:tbl>
      <w:tblPr>
        <w:tblStyle w:val="a6"/>
        <w:tblW w:w="0" w:type="auto"/>
        <w:tblInd w:w="959" w:type="dxa"/>
        <w:tblLook w:val="04A0"/>
      </w:tblPr>
      <w:tblGrid>
        <w:gridCol w:w="3402"/>
        <w:gridCol w:w="1616"/>
      </w:tblGrid>
      <w:tr w:rsidR="00F46E53" w:rsidRPr="00087BF0" w:rsidTr="00F46E53">
        <w:tc>
          <w:tcPr>
            <w:tcW w:w="3402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rPr>
                <w:b/>
              </w:rPr>
            </w:pPr>
            <w:r w:rsidRPr="00087BF0">
              <w:rPr>
                <w:b/>
              </w:rPr>
              <w:t>Название типа «Х» конца</w:t>
            </w:r>
          </w:p>
        </w:tc>
        <w:tc>
          <w:tcPr>
            <w:tcW w:w="1616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</w:p>
        </w:tc>
      </w:tr>
      <w:tr w:rsidR="00F46E53" w:rsidRPr="00087BF0" w:rsidTr="00F46E53">
        <w:tc>
          <w:tcPr>
            <w:tcW w:w="3402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rPr>
                <w:b/>
              </w:rPr>
            </w:pPr>
            <w:r w:rsidRPr="00087BF0">
              <w:rPr>
                <w:b/>
              </w:rPr>
              <w:t>Полярность</w:t>
            </w:r>
          </w:p>
        </w:tc>
        <w:tc>
          <w:tcPr>
            <w:tcW w:w="1616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</w:tr>
    </w:tbl>
    <w:p w:rsidR="00874DBA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  <w:r w:rsidRPr="00087BF0">
        <w:t>2</w:t>
      </w:r>
      <w:r w:rsidR="00F46E53" w:rsidRPr="00087BF0">
        <w:t>.5 Определение типа термопары по известным значениям Т</w:t>
      </w:r>
      <w:r w:rsidR="00F46E53" w:rsidRPr="00087BF0">
        <w:rPr>
          <w:vertAlign w:val="subscript"/>
        </w:rPr>
        <w:t>1</w:t>
      </w:r>
      <w:r w:rsidR="00F46E53" w:rsidRPr="00087BF0">
        <w:t>, Т</w:t>
      </w:r>
      <w:r w:rsidR="00F46E53" w:rsidRPr="00087BF0">
        <w:rPr>
          <w:vertAlign w:val="subscript"/>
        </w:rPr>
        <w:t>2</w:t>
      </w:r>
      <w:r w:rsidR="00F46E53" w:rsidRPr="00087BF0">
        <w:t>, Е</w:t>
      </w:r>
      <w:r w:rsidR="00F46E53" w:rsidRPr="00087BF0">
        <w:rPr>
          <w:vertAlign w:val="subscript"/>
        </w:rPr>
        <w:t>1</w:t>
      </w:r>
      <w:r w:rsidR="00F46E53" w:rsidRPr="00087BF0">
        <w:t>, Е</w:t>
      </w:r>
      <w:r w:rsidR="00F46E53" w:rsidRPr="00087BF0">
        <w:rPr>
          <w:vertAlign w:val="subscript"/>
        </w:rPr>
        <w:t>2</w:t>
      </w:r>
      <w:r w:rsidR="00F46E53" w:rsidRPr="00087BF0">
        <w:t xml:space="preserve"> согласно варианта № _______</w:t>
      </w:r>
    </w:p>
    <w:tbl>
      <w:tblPr>
        <w:tblStyle w:val="a6"/>
        <w:tblW w:w="0" w:type="auto"/>
        <w:tblInd w:w="959" w:type="dxa"/>
        <w:tblLook w:val="04A0"/>
      </w:tblPr>
      <w:tblGrid>
        <w:gridCol w:w="1589"/>
        <w:gridCol w:w="1592"/>
        <w:gridCol w:w="1589"/>
        <w:gridCol w:w="1592"/>
        <w:gridCol w:w="1616"/>
      </w:tblGrid>
      <w:tr w:rsidR="00F46E53" w:rsidRPr="00087BF0" w:rsidTr="00F46E53">
        <w:tc>
          <w:tcPr>
            <w:tcW w:w="1589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Т</w:t>
            </w:r>
            <w:proofErr w:type="gramStart"/>
            <w:r w:rsidRPr="00087BF0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1592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Е</w:t>
            </w:r>
            <w:proofErr w:type="gramStart"/>
            <w:r w:rsidRPr="00087BF0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1589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Т</w:t>
            </w:r>
            <w:proofErr w:type="gramStart"/>
            <w:r w:rsidRPr="00087BF0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1592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Е</w:t>
            </w:r>
            <w:proofErr w:type="gramStart"/>
            <w:r w:rsidRPr="00087BF0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1616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  <w:r w:rsidRPr="00087BF0">
              <w:rPr>
                <w:b/>
              </w:rPr>
              <w:t>Тип градуировки</w:t>
            </w:r>
          </w:p>
        </w:tc>
      </w:tr>
      <w:tr w:rsidR="00F46E53" w:rsidRPr="00087BF0" w:rsidTr="00F46E53">
        <w:tc>
          <w:tcPr>
            <w:tcW w:w="1589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89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616" w:type="dxa"/>
            <w:vAlign w:val="center"/>
          </w:tcPr>
          <w:p w:rsidR="00F46E53" w:rsidRPr="00087BF0" w:rsidRDefault="00F46E53" w:rsidP="00087BF0">
            <w:pPr>
              <w:spacing w:line="360" w:lineRule="auto"/>
              <w:ind w:right="-2"/>
              <w:jc w:val="center"/>
            </w:pPr>
          </w:p>
        </w:tc>
      </w:tr>
    </w:tbl>
    <w:p w:rsidR="00F46E53" w:rsidRPr="00087BF0" w:rsidRDefault="00F46E53" w:rsidP="00087BF0">
      <w:pPr>
        <w:tabs>
          <w:tab w:val="left" w:pos="9792"/>
        </w:tabs>
        <w:spacing w:line="360" w:lineRule="auto"/>
        <w:ind w:right="408"/>
        <w:jc w:val="both"/>
      </w:pPr>
    </w:p>
    <w:p w:rsidR="00F46E53" w:rsidRPr="00087BF0" w:rsidRDefault="00087BF0" w:rsidP="00087BF0">
      <w:pPr>
        <w:tabs>
          <w:tab w:val="left" w:pos="9792"/>
        </w:tabs>
        <w:spacing w:line="360" w:lineRule="auto"/>
        <w:ind w:right="408"/>
        <w:jc w:val="both"/>
      </w:pPr>
      <w:r w:rsidRPr="00087BF0">
        <w:t>2</w:t>
      </w:r>
      <w:r w:rsidR="00F46E53" w:rsidRPr="00087BF0">
        <w:t>.6 Определение действительного значения температуры «рабочего» конца термопары по известным значениям Е</w:t>
      </w:r>
      <w:r w:rsidR="00F46E53" w:rsidRPr="00087BF0">
        <w:rPr>
          <w:vertAlign w:val="subscript"/>
        </w:rPr>
        <w:t>2</w:t>
      </w:r>
      <w:r w:rsidR="00F46E53" w:rsidRPr="00087BF0">
        <w:t xml:space="preserve"> и</w:t>
      </w:r>
      <w:proofErr w:type="gramStart"/>
      <w:r w:rsidR="00F46E53" w:rsidRPr="00087BF0">
        <w:t xml:space="preserve"> Т</w:t>
      </w:r>
      <w:proofErr w:type="gramEnd"/>
      <w:r w:rsidR="00EA5C68" w:rsidRPr="00087BF0">
        <w:t xml:space="preserve"> </w:t>
      </w:r>
      <w:r w:rsidR="00F46E53" w:rsidRPr="00087BF0">
        <w:t>свободного конца согласно варианта № _______</w:t>
      </w:r>
    </w:p>
    <w:tbl>
      <w:tblPr>
        <w:tblStyle w:val="a6"/>
        <w:tblW w:w="0" w:type="auto"/>
        <w:tblInd w:w="959" w:type="dxa"/>
        <w:tblLook w:val="04A0"/>
      </w:tblPr>
      <w:tblGrid>
        <w:gridCol w:w="1589"/>
        <w:gridCol w:w="1592"/>
        <w:gridCol w:w="1589"/>
        <w:gridCol w:w="1592"/>
        <w:gridCol w:w="1616"/>
      </w:tblGrid>
      <w:tr w:rsidR="00EA5C68" w:rsidRPr="00087BF0" w:rsidTr="00B36DB5">
        <w:tc>
          <w:tcPr>
            <w:tcW w:w="1589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 xml:space="preserve">Т </w:t>
            </w:r>
            <w:proofErr w:type="spellStart"/>
            <w:r w:rsidRPr="00087BF0">
              <w:rPr>
                <w:b/>
              </w:rPr>
              <w:t>оС</w:t>
            </w:r>
            <w:proofErr w:type="spellEnd"/>
            <w:r w:rsidRPr="00087BF0">
              <w:rPr>
                <w:b/>
              </w:rPr>
              <w:t xml:space="preserve"> свободного конца</w:t>
            </w:r>
          </w:p>
        </w:tc>
        <w:tc>
          <w:tcPr>
            <w:tcW w:w="1592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Е</w:t>
            </w:r>
            <w:proofErr w:type="gramStart"/>
            <w:r w:rsidRPr="00087BF0">
              <w:rPr>
                <w:b/>
                <w:vertAlign w:val="subscript"/>
              </w:rPr>
              <w:t>0</w:t>
            </w:r>
            <w:proofErr w:type="gramEnd"/>
            <w:r w:rsidRPr="00087BF0">
              <w:rPr>
                <w:b/>
              </w:rPr>
              <w:t xml:space="preserve"> по таблице</w:t>
            </w:r>
          </w:p>
        </w:tc>
        <w:tc>
          <w:tcPr>
            <w:tcW w:w="1589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Е</w:t>
            </w:r>
            <w:proofErr w:type="gramStart"/>
            <w:r w:rsidRPr="00087BF0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1592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  <w:rPr>
                <w:b/>
              </w:rPr>
            </w:pPr>
            <w:r w:rsidRPr="00087BF0">
              <w:rPr>
                <w:b/>
              </w:rPr>
              <w:t>Т</w:t>
            </w:r>
            <w:proofErr w:type="gramStart"/>
            <w:r w:rsidRPr="00087BF0">
              <w:rPr>
                <w:b/>
                <w:vertAlign w:val="subscript"/>
              </w:rPr>
              <w:t>2</w:t>
            </w:r>
            <w:proofErr w:type="gramEnd"/>
            <w:r w:rsidRPr="00087BF0">
              <w:rPr>
                <w:b/>
              </w:rPr>
              <w:t xml:space="preserve"> с учетом поправок</w:t>
            </w:r>
          </w:p>
        </w:tc>
        <w:tc>
          <w:tcPr>
            <w:tcW w:w="1616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</w:pPr>
            <w:r w:rsidRPr="00087BF0">
              <w:rPr>
                <w:b/>
              </w:rPr>
              <w:t>Тип термопары</w:t>
            </w:r>
          </w:p>
        </w:tc>
      </w:tr>
      <w:tr w:rsidR="00EA5C68" w:rsidRPr="00087BF0" w:rsidTr="00EA5C68">
        <w:trPr>
          <w:trHeight w:val="1090"/>
        </w:trPr>
        <w:tc>
          <w:tcPr>
            <w:tcW w:w="1589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89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</w:pPr>
          </w:p>
        </w:tc>
        <w:tc>
          <w:tcPr>
            <w:tcW w:w="1616" w:type="dxa"/>
            <w:vAlign w:val="center"/>
          </w:tcPr>
          <w:p w:rsidR="00EA5C68" w:rsidRPr="00087BF0" w:rsidRDefault="00EA5C68" w:rsidP="00087BF0">
            <w:pPr>
              <w:spacing w:line="360" w:lineRule="auto"/>
              <w:ind w:right="-2"/>
              <w:jc w:val="center"/>
            </w:pPr>
          </w:p>
        </w:tc>
      </w:tr>
    </w:tbl>
    <w:p w:rsidR="00F46E53" w:rsidRPr="00087BF0" w:rsidRDefault="00F46E53" w:rsidP="00087BF0">
      <w:pPr>
        <w:tabs>
          <w:tab w:val="left" w:pos="9792"/>
        </w:tabs>
        <w:spacing w:line="360" w:lineRule="auto"/>
        <w:ind w:right="408"/>
        <w:jc w:val="both"/>
      </w:pPr>
    </w:p>
    <w:p w:rsidR="001E0525" w:rsidRPr="00087BF0" w:rsidRDefault="00087BF0" w:rsidP="00087BF0">
      <w:pPr>
        <w:tabs>
          <w:tab w:val="left" w:pos="9792"/>
        </w:tabs>
        <w:spacing w:line="360" w:lineRule="auto"/>
        <w:ind w:right="408"/>
        <w:rPr>
          <w:b/>
        </w:rPr>
      </w:pPr>
      <w:r w:rsidRPr="00087BF0">
        <w:rPr>
          <w:b/>
        </w:rPr>
        <w:t>3</w:t>
      </w:r>
      <w:r w:rsidR="00EF1C5E">
        <w:rPr>
          <w:b/>
        </w:rPr>
        <w:t>.</w:t>
      </w:r>
      <w:r w:rsidR="001E0525" w:rsidRPr="00087BF0">
        <w:rPr>
          <w:b/>
        </w:rPr>
        <w:t xml:space="preserve"> </w:t>
      </w:r>
      <w:r>
        <w:rPr>
          <w:b/>
        </w:rPr>
        <w:t>О</w:t>
      </w:r>
      <w:r w:rsidRPr="00087BF0">
        <w:rPr>
          <w:b/>
        </w:rPr>
        <w:t>тветы на контрольные вопросы</w:t>
      </w:r>
      <w:r w:rsidR="00EF1C5E">
        <w:rPr>
          <w:b/>
        </w:rPr>
        <w:t>:</w:t>
      </w:r>
    </w:p>
    <w:p w:rsidR="001E0525" w:rsidRPr="00087BF0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sectPr w:rsidR="001E0525" w:rsidRPr="00087BF0" w:rsidSect="004D079B">
      <w:headerReference w:type="defaul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E5" w:rsidRDefault="00D462E5">
      <w:r>
        <w:separator/>
      </w:r>
    </w:p>
  </w:endnote>
  <w:endnote w:type="continuationSeparator" w:id="0">
    <w:p w:rsidR="00D462E5" w:rsidRDefault="00D4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9E" w:rsidRDefault="0056099E" w:rsidP="001143C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E5" w:rsidRDefault="00D462E5">
      <w:r>
        <w:separator/>
      </w:r>
    </w:p>
  </w:footnote>
  <w:footnote w:type="continuationSeparator" w:id="0">
    <w:p w:rsidR="00D462E5" w:rsidRDefault="00D4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9E" w:rsidRDefault="000C53EA">
    <w:pPr>
      <w:pStyle w:val="a3"/>
    </w:pPr>
    <w:r>
      <w:rPr>
        <w:noProof/>
      </w:rPr>
      <w:pict>
        <v:rect id="_x0000_s2049" style="position:absolute;margin-left:-28.35pt;margin-top:-17.4pt;width:522pt;height:11in;z-index:251655168" fill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9E" w:rsidRDefault="005609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723"/>
    <w:multiLevelType w:val="hybridMultilevel"/>
    <w:tmpl w:val="7A767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C4AFC"/>
    <w:multiLevelType w:val="hybridMultilevel"/>
    <w:tmpl w:val="36189E64"/>
    <w:lvl w:ilvl="0" w:tplc="359866F4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>
    <w:nsid w:val="30A85FA3"/>
    <w:multiLevelType w:val="hybridMultilevel"/>
    <w:tmpl w:val="7E563868"/>
    <w:lvl w:ilvl="0" w:tplc="7D7A57C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DEA"/>
    <w:rsid w:val="0000225B"/>
    <w:rsid w:val="00005318"/>
    <w:rsid w:val="000107CD"/>
    <w:rsid w:val="000449CE"/>
    <w:rsid w:val="0005469B"/>
    <w:rsid w:val="0006470A"/>
    <w:rsid w:val="00064978"/>
    <w:rsid w:val="00074BE0"/>
    <w:rsid w:val="000853BD"/>
    <w:rsid w:val="00087BF0"/>
    <w:rsid w:val="000C53EA"/>
    <w:rsid w:val="001143CD"/>
    <w:rsid w:val="00122C94"/>
    <w:rsid w:val="00173E10"/>
    <w:rsid w:val="001909F5"/>
    <w:rsid w:val="001B7CC2"/>
    <w:rsid w:val="001E0525"/>
    <w:rsid w:val="001E576B"/>
    <w:rsid w:val="001F33FE"/>
    <w:rsid w:val="001F3921"/>
    <w:rsid w:val="00226A9A"/>
    <w:rsid w:val="002274FC"/>
    <w:rsid w:val="00250388"/>
    <w:rsid w:val="00253C8F"/>
    <w:rsid w:val="0026492F"/>
    <w:rsid w:val="002649E8"/>
    <w:rsid w:val="00273913"/>
    <w:rsid w:val="00286E1C"/>
    <w:rsid w:val="002A5B00"/>
    <w:rsid w:val="002B2953"/>
    <w:rsid w:val="002B464C"/>
    <w:rsid w:val="002B5F55"/>
    <w:rsid w:val="002D3285"/>
    <w:rsid w:val="00302DF9"/>
    <w:rsid w:val="003309D3"/>
    <w:rsid w:val="00335001"/>
    <w:rsid w:val="0035590E"/>
    <w:rsid w:val="003752B4"/>
    <w:rsid w:val="00383DEA"/>
    <w:rsid w:val="00385425"/>
    <w:rsid w:val="00390DE8"/>
    <w:rsid w:val="003A6A0F"/>
    <w:rsid w:val="003E5040"/>
    <w:rsid w:val="003F10A3"/>
    <w:rsid w:val="0040209A"/>
    <w:rsid w:val="0044120C"/>
    <w:rsid w:val="00484516"/>
    <w:rsid w:val="00486252"/>
    <w:rsid w:val="004A180D"/>
    <w:rsid w:val="004B3CD7"/>
    <w:rsid w:val="004C03B5"/>
    <w:rsid w:val="004D079B"/>
    <w:rsid w:val="004E5468"/>
    <w:rsid w:val="004E73CB"/>
    <w:rsid w:val="0055185C"/>
    <w:rsid w:val="0056099E"/>
    <w:rsid w:val="0056356F"/>
    <w:rsid w:val="00566FFA"/>
    <w:rsid w:val="005730B8"/>
    <w:rsid w:val="005752CB"/>
    <w:rsid w:val="005C3A6C"/>
    <w:rsid w:val="005F5FB9"/>
    <w:rsid w:val="00607787"/>
    <w:rsid w:val="006234E5"/>
    <w:rsid w:val="00634172"/>
    <w:rsid w:val="00651075"/>
    <w:rsid w:val="0066785A"/>
    <w:rsid w:val="00673CC1"/>
    <w:rsid w:val="00673F0D"/>
    <w:rsid w:val="00675136"/>
    <w:rsid w:val="00683BA1"/>
    <w:rsid w:val="00693375"/>
    <w:rsid w:val="006A7FEA"/>
    <w:rsid w:val="006B5453"/>
    <w:rsid w:val="006C4EFC"/>
    <w:rsid w:val="006D6872"/>
    <w:rsid w:val="006F0F47"/>
    <w:rsid w:val="007057DD"/>
    <w:rsid w:val="0071010F"/>
    <w:rsid w:val="00722096"/>
    <w:rsid w:val="007226F4"/>
    <w:rsid w:val="00753284"/>
    <w:rsid w:val="007641E4"/>
    <w:rsid w:val="00772FAB"/>
    <w:rsid w:val="0077660A"/>
    <w:rsid w:val="00777038"/>
    <w:rsid w:val="007D59FF"/>
    <w:rsid w:val="007F2B44"/>
    <w:rsid w:val="0080009C"/>
    <w:rsid w:val="0081410E"/>
    <w:rsid w:val="00816465"/>
    <w:rsid w:val="00821AE2"/>
    <w:rsid w:val="008308F4"/>
    <w:rsid w:val="00864996"/>
    <w:rsid w:val="00874DBA"/>
    <w:rsid w:val="008831F0"/>
    <w:rsid w:val="0088499B"/>
    <w:rsid w:val="008A7B83"/>
    <w:rsid w:val="008D0FEB"/>
    <w:rsid w:val="008E0BE9"/>
    <w:rsid w:val="008E19F9"/>
    <w:rsid w:val="008E482D"/>
    <w:rsid w:val="008E6DC5"/>
    <w:rsid w:val="0091674C"/>
    <w:rsid w:val="009231B1"/>
    <w:rsid w:val="00926847"/>
    <w:rsid w:val="00940805"/>
    <w:rsid w:val="009550B4"/>
    <w:rsid w:val="00956947"/>
    <w:rsid w:val="0097215A"/>
    <w:rsid w:val="0097776C"/>
    <w:rsid w:val="00994529"/>
    <w:rsid w:val="009B49D7"/>
    <w:rsid w:val="009F4200"/>
    <w:rsid w:val="00A01438"/>
    <w:rsid w:val="00A01573"/>
    <w:rsid w:val="00A35915"/>
    <w:rsid w:val="00A4631A"/>
    <w:rsid w:val="00A604D9"/>
    <w:rsid w:val="00A64BCF"/>
    <w:rsid w:val="00A678EA"/>
    <w:rsid w:val="00A805A4"/>
    <w:rsid w:val="00A81471"/>
    <w:rsid w:val="00AA178F"/>
    <w:rsid w:val="00AD3906"/>
    <w:rsid w:val="00AE0438"/>
    <w:rsid w:val="00AF14A3"/>
    <w:rsid w:val="00AF3BD5"/>
    <w:rsid w:val="00B33468"/>
    <w:rsid w:val="00B365AD"/>
    <w:rsid w:val="00B36DB5"/>
    <w:rsid w:val="00B6214D"/>
    <w:rsid w:val="00B632CC"/>
    <w:rsid w:val="00B674E0"/>
    <w:rsid w:val="00B76144"/>
    <w:rsid w:val="00B826E6"/>
    <w:rsid w:val="00B83AD0"/>
    <w:rsid w:val="00B843D7"/>
    <w:rsid w:val="00B9342B"/>
    <w:rsid w:val="00BD3CCE"/>
    <w:rsid w:val="00BF06F2"/>
    <w:rsid w:val="00C048F2"/>
    <w:rsid w:val="00C27B32"/>
    <w:rsid w:val="00C3461C"/>
    <w:rsid w:val="00C67149"/>
    <w:rsid w:val="00C82BCD"/>
    <w:rsid w:val="00C90F75"/>
    <w:rsid w:val="00CA1CDB"/>
    <w:rsid w:val="00CA2BDC"/>
    <w:rsid w:val="00CA5CCD"/>
    <w:rsid w:val="00CC6801"/>
    <w:rsid w:val="00CD1A33"/>
    <w:rsid w:val="00D022E3"/>
    <w:rsid w:val="00D05EF5"/>
    <w:rsid w:val="00D122CC"/>
    <w:rsid w:val="00D462E5"/>
    <w:rsid w:val="00D57B37"/>
    <w:rsid w:val="00D74E69"/>
    <w:rsid w:val="00DB5549"/>
    <w:rsid w:val="00DE4DD9"/>
    <w:rsid w:val="00DE71A3"/>
    <w:rsid w:val="00E1122B"/>
    <w:rsid w:val="00E236A3"/>
    <w:rsid w:val="00E26B5D"/>
    <w:rsid w:val="00E37588"/>
    <w:rsid w:val="00E53D05"/>
    <w:rsid w:val="00E5400A"/>
    <w:rsid w:val="00E5650A"/>
    <w:rsid w:val="00E67713"/>
    <w:rsid w:val="00E87336"/>
    <w:rsid w:val="00EA5C68"/>
    <w:rsid w:val="00EB132F"/>
    <w:rsid w:val="00ED6319"/>
    <w:rsid w:val="00EE4B6B"/>
    <w:rsid w:val="00EF1C5E"/>
    <w:rsid w:val="00F14580"/>
    <w:rsid w:val="00F24E38"/>
    <w:rsid w:val="00F45F6A"/>
    <w:rsid w:val="00F46E53"/>
    <w:rsid w:val="00F52E2C"/>
    <w:rsid w:val="00F7013C"/>
    <w:rsid w:val="00F70E6B"/>
    <w:rsid w:val="00F723FF"/>
    <w:rsid w:val="00F842D0"/>
    <w:rsid w:val="00F85323"/>
    <w:rsid w:val="00FB68D1"/>
    <w:rsid w:val="00FB6B6E"/>
    <w:rsid w:val="00FB7FA1"/>
    <w:rsid w:val="00FC515A"/>
    <w:rsid w:val="00FD49D9"/>
    <w:rsid w:val="00F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3DEA"/>
    <w:pPr>
      <w:keepNext/>
      <w:outlineLvl w:val="0"/>
    </w:pPr>
    <w:rPr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E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3DEA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83DEA"/>
    <w:pPr>
      <w:jc w:val="center"/>
    </w:pPr>
    <w:rPr>
      <w:b/>
      <w:i/>
      <w:szCs w:val="20"/>
    </w:rPr>
  </w:style>
  <w:style w:type="table" w:styleId="a6">
    <w:name w:val="Table Grid"/>
    <w:basedOn w:val="a1"/>
    <w:rsid w:val="006B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752CB"/>
    <w:rPr>
      <w:b/>
      <w:snapToGrid w:val="0"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375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2B4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E0525"/>
    <w:rPr>
      <w:color w:val="808080"/>
    </w:rPr>
  </w:style>
  <w:style w:type="paragraph" w:styleId="aa">
    <w:name w:val="List Paragraph"/>
    <w:basedOn w:val="a"/>
    <w:uiPriority w:val="34"/>
    <w:qFormat/>
    <w:rsid w:val="00D57B37"/>
    <w:pPr>
      <w:ind w:left="720"/>
      <w:contextualSpacing/>
    </w:pPr>
  </w:style>
  <w:style w:type="paragraph" w:styleId="ab">
    <w:name w:val="caption"/>
    <w:basedOn w:val="a"/>
    <w:next w:val="a"/>
    <w:qFormat/>
    <w:rsid w:val="0006470A"/>
    <w:pPr>
      <w:tabs>
        <w:tab w:val="left" w:pos="-360"/>
      </w:tabs>
      <w:spacing w:before="480"/>
      <w:ind w:firstLine="720"/>
      <w:jc w:val="center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4260-AF91-4A15-9B8C-9E141045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А.В.</dc:creator>
  <cp:lastModifiedBy>Полина</cp:lastModifiedBy>
  <cp:revision>6</cp:revision>
  <cp:lastPrinted>2011-01-21T14:34:00Z</cp:lastPrinted>
  <dcterms:created xsi:type="dcterms:W3CDTF">2017-12-05T13:24:00Z</dcterms:created>
  <dcterms:modified xsi:type="dcterms:W3CDTF">2017-12-05T13:34:00Z</dcterms:modified>
</cp:coreProperties>
</file>